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b/>
          <w:sz w:val="26"/>
          <w:szCs w:val="26"/>
        </w:rPr>
        <w:t>при Костромском УФАС России</w:t>
      </w:r>
    </w:p>
    <w:p w:rsidR="00D66182" w:rsidRPr="00CE4F64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CE4F64" w:rsidRDefault="00B8648D" w:rsidP="005B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23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923CA6">
        <w:rPr>
          <w:rFonts w:ascii="Times New Roman" w:hAnsi="Times New Roman" w:cs="Times New Roman"/>
          <w:sz w:val="26"/>
          <w:szCs w:val="26"/>
        </w:rPr>
        <w:t xml:space="preserve"> 2022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57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E6DEE" w:rsidRPr="00CE4F64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при </w:t>
      </w:r>
      <w:proofErr w:type="gramStart"/>
      <w:r w:rsidRPr="00CE4F64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sz w:val="26"/>
          <w:szCs w:val="26"/>
        </w:rPr>
        <w:t xml:space="preserve"> УФАС России: М.И. Беркович</w:t>
      </w: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Члены Общественного совета: Д.А.</w:t>
      </w:r>
      <w:r w:rsidR="00510386">
        <w:rPr>
          <w:rFonts w:ascii="Times New Roman" w:hAnsi="Times New Roman" w:cs="Times New Roman"/>
          <w:sz w:val="26"/>
          <w:szCs w:val="26"/>
        </w:rPr>
        <w:t> </w:t>
      </w:r>
      <w:r w:rsidRPr="00CE4F64">
        <w:rPr>
          <w:rFonts w:ascii="Times New Roman" w:hAnsi="Times New Roman" w:cs="Times New Roman"/>
          <w:sz w:val="26"/>
          <w:szCs w:val="26"/>
        </w:rPr>
        <w:t xml:space="preserve">Федоров, </w:t>
      </w:r>
      <w:r w:rsidR="001657DE">
        <w:rPr>
          <w:rFonts w:ascii="Times New Roman" w:hAnsi="Times New Roman" w:cs="Times New Roman"/>
          <w:sz w:val="26"/>
          <w:szCs w:val="26"/>
        </w:rPr>
        <w:t>Р.Ю. Батурин</w:t>
      </w:r>
      <w:r w:rsidR="00012A2E">
        <w:rPr>
          <w:rFonts w:ascii="Times New Roman" w:hAnsi="Times New Roman" w:cs="Times New Roman"/>
          <w:sz w:val="26"/>
          <w:szCs w:val="26"/>
        </w:rPr>
        <w:t xml:space="preserve">, </w:t>
      </w:r>
      <w:r w:rsidR="001657DE">
        <w:rPr>
          <w:rFonts w:ascii="Times New Roman" w:hAnsi="Times New Roman" w:cs="Times New Roman"/>
          <w:sz w:val="26"/>
          <w:szCs w:val="26"/>
        </w:rPr>
        <w:t xml:space="preserve">В.В. Лукашенко, </w:t>
      </w:r>
      <w:r w:rsidR="00012A2E">
        <w:rPr>
          <w:rFonts w:ascii="Times New Roman" w:hAnsi="Times New Roman" w:cs="Times New Roman"/>
          <w:sz w:val="26"/>
          <w:szCs w:val="26"/>
        </w:rPr>
        <w:t>С.Б. Лаврентьев,</w:t>
      </w:r>
      <w:r w:rsidR="001657D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8648D">
        <w:rPr>
          <w:rFonts w:ascii="Times New Roman" w:hAnsi="Times New Roman" w:cs="Times New Roman"/>
          <w:sz w:val="26"/>
          <w:szCs w:val="26"/>
        </w:rPr>
        <w:t>П</w:t>
      </w:r>
      <w:r w:rsidR="001657DE">
        <w:rPr>
          <w:rFonts w:ascii="Times New Roman" w:hAnsi="Times New Roman" w:cs="Times New Roman"/>
          <w:sz w:val="26"/>
          <w:szCs w:val="26"/>
        </w:rPr>
        <w:t>.</w:t>
      </w:r>
      <w:r w:rsidR="00B8648D">
        <w:rPr>
          <w:rFonts w:ascii="Times New Roman" w:hAnsi="Times New Roman" w:cs="Times New Roman"/>
          <w:sz w:val="26"/>
          <w:szCs w:val="26"/>
        </w:rPr>
        <w:t>К</w:t>
      </w:r>
      <w:r w:rsidR="001657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8648D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="001657DE">
        <w:rPr>
          <w:rFonts w:ascii="Times New Roman" w:hAnsi="Times New Roman" w:cs="Times New Roman"/>
          <w:sz w:val="26"/>
          <w:szCs w:val="26"/>
        </w:rPr>
        <w:t>,</w:t>
      </w:r>
      <w:r w:rsidR="009026FF">
        <w:rPr>
          <w:rFonts w:ascii="Times New Roman" w:hAnsi="Times New Roman" w:cs="Times New Roman"/>
          <w:sz w:val="26"/>
          <w:szCs w:val="26"/>
        </w:rPr>
        <w:t xml:space="preserve"> О.В.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r w:rsidR="009026FF">
        <w:rPr>
          <w:rFonts w:ascii="Times New Roman" w:hAnsi="Times New Roman" w:cs="Times New Roman"/>
          <w:sz w:val="26"/>
          <w:szCs w:val="26"/>
        </w:rPr>
        <w:t>Иванова</w:t>
      </w:r>
      <w:r w:rsidR="008516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DEE" w:rsidRPr="00B72BFA" w:rsidRDefault="00D75A66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Приглашенные: Департамент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</w:t>
      </w:r>
    </w:p>
    <w:p w:rsidR="00D66182" w:rsidRPr="00CE4F64" w:rsidRDefault="002E6DEE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8648D" w:rsidRPr="00B8648D">
        <w:rPr>
          <w:rFonts w:ascii="Times New Roman" w:hAnsi="Times New Roman" w:cs="Times New Roman"/>
          <w:b/>
          <w:sz w:val="26"/>
          <w:szCs w:val="26"/>
        </w:rPr>
        <w:t xml:space="preserve">О результатах рассмотрения рекомендаций Совета по вопросам тарифной политики в электроэнергетике в Костромской области 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proofErr w:type="gramStart"/>
      <w:r w:rsidR="00D66182" w:rsidRPr="00CE4F64">
        <w:rPr>
          <w:rFonts w:ascii="Times New Roman" w:hAnsi="Times New Roman" w:cs="Times New Roman"/>
          <w:b/>
          <w:sz w:val="26"/>
          <w:szCs w:val="26"/>
        </w:rPr>
        <w:t>_</w:t>
      </w:r>
      <w:r w:rsidR="00D66182" w:rsidRPr="00CE4F6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66182" w:rsidRPr="00CE4F64">
        <w:rPr>
          <w:rFonts w:ascii="Times New Roman" w:hAnsi="Times New Roman" w:cs="Times New Roman"/>
          <w:sz w:val="26"/>
          <w:szCs w:val="26"/>
        </w:rPr>
        <w:t>Члены Общественного совета)</w:t>
      </w:r>
    </w:p>
    <w:p w:rsidR="00E34DBF" w:rsidRDefault="00D66182" w:rsidP="00B7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 w:rsidR="00E3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DBF" w:rsidRPr="00E34DBF" w:rsidRDefault="00E34DBF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B8648D">
        <w:rPr>
          <w:rFonts w:ascii="Times New Roman" w:hAnsi="Times New Roman" w:cs="Times New Roman"/>
          <w:sz w:val="26"/>
          <w:szCs w:val="26"/>
        </w:rPr>
        <w:t>Д</w:t>
      </w:r>
      <w:r w:rsidRPr="00E34DBF">
        <w:rPr>
          <w:rFonts w:ascii="Times New Roman" w:hAnsi="Times New Roman" w:cs="Times New Roman"/>
          <w:sz w:val="26"/>
          <w:szCs w:val="26"/>
        </w:rPr>
        <w:t>.</w:t>
      </w:r>
      <w:r w:rsidR="00B8648D">
        <w:rPr>
          <w:rFonts w:ascii="Times New Roman" w:hAnsi="Times New Roman" w:cs="Times New Roman"/>
          <w:sz w:val="26"/>
          <w:szCs w:val="26"/>
        </w:rPr>
        <w:t>А</w:t>
      </w:r>
      <w:r w:rsidRPr="00E34DBF">
        <w:rPr>
          <w:rFonts w:ascii="Times New Roman" w:hAnsi="Times New Roman" w:cs="Times New Roman"/>
          <w:sz w:val="26"/>
          <w:szCs w:val="26"/>
        </w:rPr>
        <w:t xml:space="preserve">. </w:t>
      </w:r>
      <w:r w:rsidR="00B8648D">
        <w:rPr>
          <w:rFonts w:ascii="Times New Roman" w:hAnsi="Times New Roman" w:cs="Times New Roman"/>
          <w:sz w:val="26"/>
          <w:szCs w:val="26"/>
        </w:rPr>
        <w:t>Федорова</w:t>
      </w:r>
      <w:r w:rsidRPr="00E34DB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34DBF" w:rsidRDefault="00E34DBF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>Отметить важность и необходимость дальнейшей работы в указанной сфере.</w:t>
      </w:r>
    </w:p>
    <w:p w:rsidR="00D75A66" w:rsidRPr="005B6184" w:rsidRDefault="00D75A66" w:rsidP="005B61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184">
        <w:rPr>
          <w:rFonts w:ascii="Times New Roman" w:hAnsi="Times New Roman" w:cs="Times New Roman"/>
          <w:sz w:val="26"/>
          <w:szCs w:val="26"/>
        </w:rPr>
        <w:t>Отметить возможность рассматривать элект</w:t>
      </w:r>
      <w:r w:rsidR="00C91181" w:rsidRPr="005B6184">
        <w:rPr>
          <w:rFonts w:ascii="Times New Roman" w:hAnsi="Times New Roman" w:cs="Times New Roman"/>
          <w:sz w:val="26"/>
          <w:szCs w:val="26"/>
        </w:rPr>
        <w:t>р</w:t>
      </w:r>
      <w:r w:rsidRPr="005B6184">
        <w:rPr>
          <w:rFonts w:ascii="Times New Roman" w:hAnsi="Times New Roman" w:cs="Times New Roman"/>
          <w:sz w:val="26"/>
          <w:szCs w:val="26"/>
        </w:rPr>
        <w:t xml:space="preserve">оэнергетические ресурсы как взаимозаменяемый товар газу, угля, иных видов топлива, на рынках с </w:t>
      </w:r>
      <w:proofErr w:type="gramStart"/>
      <w:r w:rsidRPr="005B6184">
        <w:rPr>
          <w:rFonts w:ascii="Times New Roman" w:hAnsi="Times New Roman" w:cs="Times New Roman"/>
          <w:sz w:val="26"/>
          <w:szCs w:val="26"/>
        </w:rPr>
        <w:t>отсутствующей</w:t>
      </w:r>
      <w:proofErr w:type="gramEnd"/>
      <w:r w:rsidRPr="005B6184">
        <w:rPr>
          <w:rFonts w:ascii="Times New Roman" w:hAnsi="Times New Roman" w:cs="Times New Roman"/>
          <w:sz w:val="26"/>
          <w:szCs w:val="26"/>
        </w:rPr>
        <w:t xml:space="preserve"> линейной </w:t>
      </w:r>
      <w:proofErr w:type="spellStart"/>
      <w:r w:rsidRPr="005B6184">
        <w:rPr>
          <w:rFonts w:ascii="Times New Roman" w:hAnsi="Times New Roman" w:cs="Times New Roman"/>
          <w:sz w:val="26"/>
          <w:szCs w:val="26"/>
        </w:rPr>
        <w:t>инфрастуктурой</w:t>
      </w:r>
      <w:proofErr w:type="spellEnd"/>
      <w:r w:rsidRPr="005B6184">
        <w:rPr>
          <w:rFonts w:ascii="Times New Roman" w:hAnsi="Times New Roman" w:cs="Times New Roman"/>
          <w:sz w:val="26"/>
          <w:szCs w:val="26"/>
        </w:rPr>
        <w:t>.</w:t>
      </w:r>
    </w:p>
    <w:p w:rsidR="00D75A66" w:rsidRPr="00D75A66" w:rsidRDefault="00D75A66" w:rsidP="00D75A66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5A66">
        <w:rPr>
          <w:rFonts w:ascii="Times New Roman" w:hAnsi="Times New Roman" w:cs="Times New Roman"/>
          <w:sz w:val="26"/>
          <w:szCs w:val="26"/>
        </w:rPr>
        <w:t>Рекомендовать Департаменту строительства, жилищно-коммунального хозяйства и топливно-энергетического комплекса Костромской области</w:t>
      </w:r>
      <w:r w:rsidR="005B6184">
        <w:rPr>
          <w:rFonts w:ascii="Times New Roman" w:hAnsi="Times New Roman" w:cs="Times New Roman"/>
          <w:sz w:val="26"/>
          <w:szCs w:val="26"/>
        </w:rPr>
        <w:t xml:space="preserve"> рассмотреть вопрос использования инновационных технологий энергоснабжения в Костромской области.</w:t>
      </w:r>
    </w:p>
    <w:p w:rsidR="00D75A66" w:rsidRPr="00D75A66" w:rsidRDefault="00D75A66" w:rsidP="00D75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DBF" w:rsidRDefault="00E34DBF" w:rsidP="00E34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8648D" w:rsidRPr="00CE4F64" w:rsidRDefault="008003C6" w:rsidP="00B86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8648D" w:rsidRPr="00B8648D">
        <w:rPr>
          <w:rFonts w:ascii="Times New Roman" w:hAnsi="Times New Roman" w:cs="Times New Roman"/>
          <w:b/>
          <w:sz w:val="26"/>
          <w:szCs w:val="26"/>
        </w:rPr>
        <w:t xml:space="preserve">О состоянии конкуренции на рынке строительства жилых домов Костромской области </w:t>
      </w:r>
    </w:p>
    <w:p w:rsidR="008003C6" w:rsidRPr="00CE4F64" w:rsidRDefault="008003C6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157E47" w:rsidRDefault="00157E47" w:rsidP="00157E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47" w:rsidRPr="00157E47" w:rsidRDefault="00157E47" w:rsidP="00D75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E47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B8648D">
        <w:rPr>
          <w:rFonts w:ascii="Times New Roman" w:hAnsi="Times New Roman" w:cs="Times New Roman"/>
          <w:sz w:val="26"/>
          <w:szCs w:val="26"/>
        </w:rPr>
        <w:t>Д.Ю</w:t>
      </w:r>
      <w:r w:rsidRPr="00157E47">
        <w:rPr>
          <w:rFonts w:ascii="Times New Roman" w:hAnsi="Times New Roman" w:cs="Times New Roman"/>
          <w:sz w:val="26"/>
          <w:szCs w:val="26"/>
        </w:rPr>
        <w:t xml:space="preserve">. </w:t>
      </w:r>
      <w:r w:rsidR="00B8648D">
        <w:rPr>
          <w:rFonts w:ascii="Times New Roman" w:hAnsi="Times New Roman" w:cs="Times New Roman"/>
          <w:sz w:val="26"/>
          <w:szCs w:val="26"/>
        </w:rPr>
        <w:t>Батурина</w:t>
      </w:r>
      <w:r w:rsidRPr="00157E4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D75A66" w:rsidRDefault="00C52E29" w:rsidP="00D75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E47">
        <w:rPr>
          <w:rFonts w:ascii="Times New Roman" w:hAnsi="Times New Roman" w:cs="Times New Roman"/>
          <w:sz w:val="26"/>
          <w:szCs w:val="26"/>
        </w:rPr>
        <w:t>Отметили</w:t>
      </w:r>
      <w:r w:rsidR="00D75A66">
        <w:rPr>
          <w:rFonts w:ascii="Times New Roman" w:hAnsi="Times New Roman" w:cs="Times New Roman"/>
          <w:sz w:val="26"/>
          <w:szCs w:val="26"/>
        </w:rPr>
        <w:t>, что основными труднопреодолимыми барьерами</w:t>
      </w:r>
      <w:r w:rsidRPr="00157E47">
        <w:rPr>
          <w:rFonts w:ascii="Times New Roman" w:hAnsi="Times New Roman" w:cs="Times New Roman"/>
          <w:sz w:val="26"/>
          <w:szCs w:val="26"/>
        </w:rPr>
        <w:t xml:space="preserve"> </w:t>
      </w:r>
      <w:r w:rsidR="00D75A66">
        <w:rPr>
          <w:rFonts w:ascii="Times New Roman" w:hAnsi="Times New Roman" w:cs="Times New Roman"/>
          <w:sz w:val="26"/>
          <w:szCs w:val="26"/>
        </w:rPr>
        <w:t>при строительстве жилья является:</w:t>
      </w:r>
    </w:p>
    <w:p w:rsidR="00D75A66" w:rsidRDefault="00D75A66" w:rsidP="00D7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дефицит земельных участков;</w:t>
      </w:r>
    </w:p>
    <w:p w:rsidR="00D75A66" w:rsidRDefault="00D75A66" w:rsidP="00D7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проектное финансирование;</w:t>
      </w:r>
    </w:p>
    <w:p w:rsidR="00C52E29" w:rsidRDefault="00D75A66" w:rsidP="00D7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большая длительность разрешительного оформления в зоне исторической застройки</w:t>
      </w:r>
      <w:r w:rsidR="007B5DFE" w:rsidRPr="00D75A66">
        <w:rPr>
          <w:rFonts w:ascii="Times New Roman" w:hAnsi="Times New Roman" w:cs="Times New Roman"/>
          <w:sz w:val="26"/>
          <w:szCs w:val="26"/>
        </w:rPr>
        <w:t>.</w:t>
      </w:r>
    </w:p>
    <w:p w:rsidR="00D75A66" w:rsidRDefault="00D75A66" w:rsidP="00D7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Низкая конкуренция либо ее отсутствие в муниципальных районах</w:t>
      </w:r>
    </w:p>
    <w:p w:rsidR="00D75A66" w:rsidRDefault="00D75A66" w:rsidP="00D7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Необходима поддержка и развитие </w:t>
      </w:r>
      <w:r w:rsidR="005B6184">
        <w:rPr>
          <w:rFonts w:ascii="Times New Roman" w:hAnsi="Times New Roman" w:cs="Times New Roman"/>
          <w:sz w:val="26"/>
          <w:szCs w:val="26"/>
        </w:rPr>
        <w:t xml:space="preserve">проектов Костромской области по снижению </w:t>
      </w:r>
      <w:r w:rsidR="005B6184">
        <w:rPr>
          <w:rFonts w:ascii="Times New Roman" w:hAnsi="Times New Roman" w:cs="Times New Roman"/>
          <w:sz w:val="26"/>
          <w:szCs w:val="26"/>
        </w:rPr>
        <w:t>инфраструктурных</w:t>
      </w:r>
      <w:r w:rsidR="005B6184">
        <w:rPr>
          <w:rFonts w:ascii="Times New Roman" w:hAnsi="Times New Roman" w:cs="Times New Roman"/>
          <w:sz w:val="26"/>
          <w:szCs w:val="26"/>
        </w:rPr>
        <w:t xml:space="preserve"> барьеров.</w:t>
      </w:r>
    </w:p>
    <w:p w:rsidR="00E101D4" w:rsidRPr="00CE4F6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CE4F64" w:rsidTr="00CE4F64">
        <w:tc>
          <w:tcPr>
            <w:tcW w:w="4693" w:type="dxa"/>
          </w:tcPr>
          <w:p w:rsidR="00F815EF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при Костромском УФАС России</w:t>
            </w:r>
          </w:p>
        </w:tc>
        <w:tc>
          <w:tcPr>
            <w:tcW w:w="5230" w:type="dxa"/>
            <w:hideMark/>
          </w:tcPr>
          <w:p w:rsidR="002E6DEE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DEE" w:rsidRPr="00CE4F64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414193" w:rsidRPr="00CE4F64" w:rsidRDefault="005B6184" w:rsidP="00F815EF">
      <w:pPr>
        <w:jc w:val="both"/>
        <w:rPr>
          <w:sz w:val="26"/>
          <w:szCs w:val="26"/>
        </w:rPr>
      </w:pPr>
    </w:p>
    <w:sectPr w:rsidR="00414193" w:rsidRPr="00CE4F64" w:rsidSect="00F815E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045B76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82F3A"/>
    <w:multiLevelType w:val="hybridMultilevel"/>
    <w:tmpl w:val="2EEC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5C377ADF"/>
    <w:multiLevelType w:val="hybridMultilevel"/>
    <w:tmpl w:val="B13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84CA8"/>
    <w:multiLevelType w:val="hybridMultilevel"/>
    <w:tmpl w:val="DA22D2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E7D3C"/>
    <w:rsid w:val="000F01E8"/>
    <w:rsid w:val="00101309"/>
    <w:rsid w:val="00157E47"/>
    <w:rsid w:val="001657DE"/>
    <w:rsid w:val="001C7242"/>
    <w:rsid w:val="001E11FE"/>
    <w:rsid w:val="001F13AB"/>
    <w:rsid w:val="001F2EFA"/>
    <w:rsid w:val="00246790"/>
    <w:rsid w:val="00282087"/>
    <w:rsid w:val="0029300C"/>
    <w:rsid w:val="002E6DEE"/>
    <w:rsid w:val="00344347"/>
    <w:rsid w:val="00387FE1"/>
    <w:rsid w:val="00432010"/>
    <w:rsid w:val="00453D40"/>
    <w:rsid w:val="004E4137"/>
    <w:rsid w:val="00510386"/>
    <w:rsid w:val="0051063F"/>
    <w:rsid w:val="005B6184"/>
    <w:rsid w:val="005B7C62"/>
    <w:rsid w:val="00671B30"/>
    <w:rsid w:val="00680CEA"/>
    <w:rsid w:val="00721077"/>
    <w:rsid w:val="007344CB"/>
    <w:rsid w:val="00780EB8"/>
    <w:rsid w:val="007823AD"/>
    <w:rsid w:val="00787CB2"/>
    <w:rsid w:val="007B5DFE"/>
    <w:rsid w:val="007D25AE"/>
    <w:rsid w:val="008003C6"/>
    <w:rsid w:val="008118BD"/>
    <w:rsid w:val="0083237E"/>
    <w:rsid w:val="00843575"/>
    <w:rsid w:val="0085160E"/>
    <w:rsid w:val="008A696A"/>
    <w:rsid w:val="008F5B52"/>
    <w:rsid w:val="009026FF"/>
    <w:rsid w:val="00910515"/>
    <w:rsid w:val="00923CA6"/>
    <w:rsid w:val="00926F55"/>
    <w:rsid w:val="00962351"/>
    <w:rsid w:val="009712DD"/>
    <w:rsid w:val="00972C1E"/>
    <w:rsid w:val="00997756"/>
    <w:rsid w:val="009A7EB9"/>
    <w:rsid w:val="009C22AA"/>
    <w:rsid w:val="009E2922"/>
    <w:rsid w:val="009F6AC3"/>
    <w:rsid w:val="00A07B3D"/>
    <w:rsid w:val="00A17CFB"/>
    <w:rsid w:val="00A23597"/>
    <w:rsid w:val="00A92E93"/>
    <w:rsid w:val="00AA6B44"/>
    <w:rsid w:val="00AC4995"/>
    <w:rsid w:val="00AE1BE3"/>
    <w:rsid w:val="00AE28ED"/>
    <w:rsid w:val="00AF628F"/>
    <w:rsid w:val="00B72BFA"/>
    <w:rsid w:val="00B8648D"/>
    <w:rsid w:val="00C52E29"/>
    <w:rsid w:val="00C91181"/>
    <w:rsid w:val="00CE4F64"/>
    <w:rsid w:val="00CE55C2"/>
    <w:rsid w:val="00D66182"/>
    <w:rsid w:val="00D75A66"/>
    <w:rsid w:val="00D75DA1"/>
    <w:rsid w:val="00D9780B"/>
    <w:rsid w:val="00DC3B40"/>
    <w:rsid w:val="00DE6B18"/>
    <w:rsid w:val="00E0523B"/>
    <w:rsid w:val="00E101D4"/>
    <w:rsid w:val="00E34DBF"/>
    <w:rsid w:val="00E8581D"/>
    <w:rsid w:val="00EB3803"/>
    <w:rsid w:val="00F70EF4"/>
    <w:rsid w:val="00F815E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Ревельцев</cp:lastModifiedBy>
  <cp:revision>8</cp:revision>
  <cp:lastPrinted>2022-09-21T16:27:00Z</cp:lastPrinted>
  <dcterms:created xsi:type="dcterms:W3CDTF">2022-09-21T16:27:00Z</dcterms:created>
  <dcterms:modified xsi:type="dcterms:W3CDTF">2023-01-28T07:42:00Z</dcterms:modified>
</cp:coreProperties>
</file>