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5" w:rsidRPr="007E3305" w:rsidRDefault="004E1C5C" w:rsidP="00A02FF1">
      <w:pPr>
        <w:widowControl w:val="0"/>
        <w:jc w:val="center"/>
        <w:rPr>
          <w:b/>
          <w:sz w:val="26"/>
          <w:szCs w:val="26"/>
        </w:rPr>
      </w:pPr>
      <w:r w:rsidRPr="007E3305">
        <w:rPr>
          <w:b/>
          <w:sz w:val="26"/>
          <w:szCs w:val="26"/>
        </w:rPr>
        <w:t>Доклад по правоприменительной практике</w:t>
      </w:r>
      <w:r w:rsidR="00FE1AB1">
        <w:rPr>
          <w:b/>
          <w:sz w:val="26"/>
          <w:szCs w:val="26"/>
        </w:rPr>
        <w:t xml:space="preserve"> </w:t>
      </w:r>
      <w:r w:rsidR="00C664FB">
        <w:rPr>
          <w:b/>
          <w:sz w:val="26"/>
          <w:szCs w:val="26"/>
        </w:rPr>
        <w:t xml:space="preserve">антимонопольного законодательства </w:t>
      </w:r>
      <w:r w:rsidR="00E743C8" w:rsidRPr="007E3305">
        <w:rPr>
          <w:b/>
          <w:sz w:val="26"/>
          <w:szCs w:val="26"/>
        </w:rPr>
        <w:t>Костромского У</w:t>
      </w:r>
      <w:r w:rsidR="00700B25" w:rsidRPr="007E3305">
        <w:rPr>
          <w:b/>
          <w:sz w:val="26"/>
          <w:szCs w:val="26"/>
        </w:rPr>
        <w:t xml:space="preserve">ФАС России по итогам работы за </w:t>
      </w:r>
      <w:r w:rsidR="00FE2378">
        <w:rPr>
          <w:b/>
          <w:sz w:val="26"/>
          <w:szCs w:val="26"/>
        </w:rPr>
        <w:t>3</w:t>
      </w:r>
      <w:r w:rsidRPr="007E3305">
        <w:rPr>
          <w:b/>
          <w:sz w:val="26"/>
          <w:szCs w:val="26"/>
        </w:rPr>
        <w:t xml:space="preserve"> квартал 2017 года.</w:t>
      </w:r>
    </w:p>
    <w:p w:rsidR="00700B25" w:rsidRPr="007E3305" w:rsidRDefault="00700B25" w:rsidP="00A02FF1">
      <w:pPr>
        <w:widowControl w:val="0"/>
        <w:rPr>
          <w:sz w:val="24"/>
          <w:szCs w:val="24"/>
        </w:rPr>
      </w:pPr>
    </w:p>
    <w:p w:rsidR="00700B25" w:rsidRPr="007E3305" w:rsidRDefault="00700B25" w:rsidP="00A02FF1">
      <w:pPr>
        <w:widowControl w:val="0"/>
        <w:rPr>
          <w:sz w:val="24"/>
          <w:szCs w:val="24"/>
        </w:rPr>
      </w:pPr>
    </w:p>
    <w:p w:rsidR="00700B25" w:rsidRPr="001203CF" w:rsidRDefault="00C664FB" w:rsidP="00A02FF1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700B25" w:rsidRPr="001203CF">
        <w:rPr>
          <w:sz w:val="24"/>
          <w:szCs w:val="24"/>
        </w:rPr>
        <w:t>. Антимонопольный контроль</w:t>
      </w:r>
      <w:r w:rsidR="008B6E20" w:rsidRPr="001203CF">
        <w:rPr>
          <w:sz w:val="24"/>
          <w:szCs w:val="24"/>
        </w:rPr>
        <w:t xml:space="preserve"> </w:t>
      </w:r>
      <w:r w:rsidR="00FE2378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</w:t>
      </w:r>
      <w:r w:rsidR="008B6E20" w:rsidRPr="001203CF">
        <w:rPr>
          <w:sz w:val="24"/>
          <w:szCs w:val="24"/>
        </w:rPr>
        <w:t>2017</w:t>
      </w:r>
      <w:r w:rsidR="004E1C5C" w:rsidRPr="001203CF">
        <w:rPr>
          <w:sz w:val="24"/>
          <w:szCs w:val="24"/>
        </w:rPr>
        <w:t xml:space="preserve"> год.</w:t>
      </w:r>
    </w:p>
    <w:p w:rsidR="00700B25" w:rsidRPr="001203CF" w:rsidRDefault="00700B25" w:rsidP="00A02FF1">
      <w:pPr>
        <w:widowControl w:val="0"/>
        <w:rPr>
          <w:sz w:val="24"/>
          <w:szCs w:val="24"/>
        </w:rPr>
      </w:pPr>
    </w:p>
    <w:p w:rsidR="00700B25" w:rsidRPr="001203CF" w:rsidRDefault="00C664FB" w:rsidP="000B28B8">
      <w:pPr>
        <w:pStyle w:val="2"/>
        <w:widowControl w:val="0"/>
        <w:tabs>
          <w:tab w:val="clear" w:pos="6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8B6E20" w:rsidRPr="001203CF">
        <w:rPr>
          <w:sz w:val="24"/>
          <w:szCs w:val="24"/>
        </w:rPr>
        <w:t xml:space="preserve">.1. </w:t>
      </w:r>
      <w:r w:rsidR="00700B25" w:rsidRPr="001203CF">
        <w:rPr>
          <w:sz w:val="24"/>
          <w:szCs w:val="24"/>
        </w:rPr>
        <w:t>Практика выявления и пресечения нарушений Закона о защите конкуренции</w:t>
      </w:r>
    </w:p>
    <w:p w:rsidR="00700B25" w:rsidRPr="001203CF" w:rsidRDefault="00700B25" w:rsidP="000B28B8">
      <w:pPr>
        <w:widowControl w:val="0"/>
        <w:ind w:firstLine="709"/>
        <w:jc w:val="both"/>
        <w:rPr>
          <w:sz w:val="24"/>
          <w:szCs w:val="24"/>
        </w:rPr>
      </w:pPr>
    </w:p>
    <w:p w:rsidR="00F70C4C" w:rsidRPr="00BB310E" w:rsidRDefault="00F70C4C" w:rsidP="000B28B8">
      <w:pPr>
        <w:pStyle w:val="a9"/>
        <w:rPr>
          <w:sz w:val="24"/>
          <w:szCs w:val="24"/>
          <w:u w:val="single"/>
        </w:rPr>
      </w:pPr>
      <w:proofErr w:type="gramStart"/>
      <w:r w:rsidRPr="00BB310E">
        <w:rPr>
          <w:sz w:val="24"/>
          <w:szCs w:val="24"/>
          <w:u w:val="single"/>
        </w:rPr>
        <w:t xml:space="preserve">В </w:t>
      </w:r>
      <w:r w:rsidR="00FE2378" w:rsidRPr="00BB310E">
        <w:rPr>
          <w:sz w:val="24"/>
          <w:szCs w:val="24"/>
          <w:u w:val="single"/>
        </w:rPr>
        <w:t>3</w:t>
      </w:r>
      <w:r w:rsidR="00C664FB" w:rsidRPr="00BB310E">
        <w:rPr>
          <w:sz w:val="24"/>
          <w:szCs w:val="24"/>
          <w:u w:val="single"/>
        </w:rPr>
        <w:t xml:space="preserve"> квартале </w:t>
      </w:r>
      <w:r w:rsidR="008B6E20" w:rsidRPr="00BB310E">
        <w:rPr>
          <w:sz w:val="24"/>
          <w:szCs w:val="24"/>
          <w:u w:val="single"/>
        </w:rPr>
        <w:t xml:space="preserve">2017 </w:t>
      </w:r>
      <w:r w:rsidR="004E1C5C" w:rsidRPr="00BB310E">
        <w:rPr>
          <w:sz w:val="24"/>
          <w:szCs w:val="24"/>
          <w:u w:val="single"/>
        </w:rPr>
        <w:t>г.</w:t>
      </w:r>
      <w:r w:rsidR="007D04B6" w:rsidRPr="00BB310E">
        <w:rPr>
          <w:sz w:val="24"/>
          <w:szCs w:val="24"/>
          <w:u w:val="single"/>
        </w:rPr>
        <w:t xml:space="preserve"> всего на рассмотрении </w:t>
      </w:r>
      <w:r w:rsidR="00BB310E">
        <w:rPr>
          <w:sz w:val="24"/>
          <w:szCs w:val="24"/>
          <w:u w:val="single"/>
        </w:rPr>
        <w:t xml:space="preserve">в Костромском УФАС России </w:t>
      </w:r>
      <w:r w:rsidR="007D04B6" w:rsidRPr="00BB310E">
        <w:rPr>
          <w:sz w:val="24"/>
          <w:szCs w:val="24"/>
          <w:u w:val="single"/>
        </w:rPr>
        <w:t xml:space="preserve">находились </w:t>
      </w:r>
      <w:r w:rsidR="007D04B6" w:rsidRPr="00BB310E">
        <w:rPr>
          <w:b/>
          <w:sz w:val="24"/>
          <w:szCs w:val="24"/>
          <w:u w:val="single"/>
        </w:rPr>
        <w:t>15</w:t>
      </w:r>
      <w:r w:rsidR="007D04B6" w:rsidRPr="00BB310E">
        <w:rPr>
          <w:sz w:val="24"/>
          <w:szCs w:val="24"/>
          <w:u w:val="single"/>
        </w:rPr>
        <w:t xml:space="preserve"> антимонопольных дел</w:t>
      </w:r>
      <w:r w:rsidRPr="00BB310E">
        <w:rPr>
          <w:sz w:val="24"/>
          <w:szCs w:val="24"/>
          <w:u w:val="single"/>
        </w:rPr>
        <w:t>:</w:t>
      </w:r>
      <w:proofErr w:type="gramEnd"/>
    </w:p>
    <w:p w:rsidR="00F70C4C" w:rsidRDefault="00F70C4C" w:rsidP="000B28B8">
      <w:pPr>
        <w:pStyle w:val="a9"/>
        <w:rPr>
          <w:sz w:val="24"/>
          <w:szCs w:val="24"/>
        </w:rPr>
      </w:pPr>
      <w:r w:rsidRPr="001203CF">
        <w:rPr>
          <w:sz w:val="24"/>
          <w:szCs w:val="24"/>
        </w:rPr>
        <w:t xml:space="preserve">- по </w:t>
      </w:r>
      <w:r w:rsidR="009F0746">
        <w:rPr>
          <w:sz w:val="24"/>
          <w:szCs w:val="24"/>
        </w:rPr>
        <w:t xml:space="preserve">нарушениям </w:t>
      </w:r>
      <w:proofErr w:type="gramStart"/>
      <w:r w:rsidR="009F0746">
        <w:rPr>
          <w:sz w:val="24"/>
          <w:szCs w:val="24"/>
        </w:rPr>
        <w:t>з</w:t>
      </w:r>
      <w:r w:rsidR="009F0746" w:rsidRPr="009F0746">
        <w:rPr>
          <w:sz w:val="24"/>
          <w:szCs w:val="24"/>
        </w:rPr>
        <w:t>апрет</w:t>
      </w:r>
      <w:r w:rsidR="009F0746">
        <w:rPr>
          <w:sz w:val="24"/>
          <w:szCs w:val="24"/>
        </w:rPr>
        <w:t>а</w:t>
      </w:r>
      <w:proofErr w:type="gramEnd"/>
      <w:r w:rsidR="009F0746" w:rsidRPr="009F0746">
        <w:rPr>
          <w:sz w:val="24"/>
          <w:szCs w:val="24"/>
        </w:rPr>
        <w:t xml:space="preserve"> на злоупотребление хозяйствующим субъектом доминирующим положением</w:t>
      </w:r>
      <w:r w:rsidR="009F0746">
        <w:rPr>
          <w:sz w:val="24"/>
          <w:szCs w:val="24"/>
        </w:rPr>
        <w:t xml:space="preserve"> </w:t>
      </w:r>
      <w:r w:rsidR="0072123C">
        <w:rPr>
          <w:sz w:val="24"/>
          <w:szCs w:val="24"/>
        </w:rPr>
        <w:t xml:space="preserve">находились на рассмотрении </w:t>
      </w:r>
      <w:r w:rsidR="00277EBB">
        <w:rPr>
          <w:sz w:val="24"/>
          <w:szCs w:val="24"/>
        </w:rPr>
        <w:t>8</w:t>
      </w:r>
      <w:r w:rsidR="0072123C">
        <w:rPr>
          <w:sz w:val="24"/>
          <w:szCs w:val="24"/>
        </w:rPr>
        <w:t xml:space="preserve"> дел, </w:t>
      </w:r>
      <w:r w:rsidR="00180D53">
        <w:rPr>
          <w:sz w:val="24"/>
          <w:szCs w:val="24"/>
        </w:rPr>
        <w:t>из них</w:t>
      </w:r>
      <w:r w:rsidR="00277EBB">
        <w:rPr>
          <w:sz w:val="24"/>
          <w:szCs w:val="24"/>
        </w:rPr>
        <w:t xml:space="preserve"> </w:t>
      </w:r>
      <w:r w:rsidR="00180D53">
        <w:rPr>
          <w:sz w:val="24"/>
          <w:szCs w:val="24"/>
        </w:rPr>
        <w:t xml:space="preserve">4 </w:t>
      </w:r>
      <w:r w:rsidRPr="001203CF">
        <w:rPr>
          <w:sz w:val="24"/>
          <w:szCs w:val="24"/>
        </w:rPr>
        <w:t>возбужден</w:t>
      </w:r>
      <w:r w:rsidR="00180D53">
        <w:rPr>
          <w:sz w:val="24"/>
          <w:szCs w:val="24"/>
        </w:rPr>
        <w:t>ных</w:t>
      </w:r>
      <w:r w:rsidR="00C14A77" w:rsidRPr="001203CF">
        <w:rPr>
          <w:sz w:val="24"/>
          <w:szCs w:val="24"/>
        </w:rPr>
        <w:t xml:space="preserve"> </w:t>
      </w:r>
      <w:r w:rsidR="00277EBB">
        <w:rPr>
          <w:sz w:val="24"/>
          <w:szCs w:val="24"/>
        </w:rPr>
        <w:t>в отчетном периоде</w:t>
      </w:r>
      <w:r w:rsidR="00FE2378">
        <w:rPr>
          <w:sz w:val="24"/>
          <w:szCs w:val="24"/>
        </w:rPr>
        <w:t xml:space="preserve">, </w:t>
      </w:r>
      <w:r w:rsidR="009F0746">
        <w:rPr>
          <w:sz w:val="24"/>
          <w:szCs w:val="24"/>
        </w:rPr>
        <w:t xml:space="preserve">рассмотрено </w:t>
      </w:r>
      <w:r w:rsidR="008A738A">
        <w:rPr>
          <w:sz w:val="24"/>
          <w:szCs w:val="24"/>
        </w:rPr>
        <w:t xml:space="preserve">возбужденное в предыдущем отчетном периоде </w:t>
      </w:r>
      <w:r w:rsidR="009F0746">
        <w:rPr>
          <w:sz w:val="24"/>
          <w:szCs w:val="24"/>
        </w:rPr>
        <w:t xml:space="preserve">1 дело - </w:t>
      </w:r>
      <w:r w:rsidR="00FE2378">
        <w:rPr>
          <w:sz w:val="24"/>
          <w:szCs w:val="24"/>
        </w:rPr>
        <w:t>прекращено</w:t>
      </w:r>
      <w:r w:rsidR="00C664FB">
        <w:rPr>
          <w:sz w:val="24"/>
          <w:szCs w:val="24"/>
        </w:rPr>
        <w:t>;</w:t>
      </w:r>
    </w:p>
    <w:p w:rsidR="0072123C" w:rsidRPr="001203CF" w:rsidRDefault="0072123C" w:rsidP="000B28B8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Pr="0072123C">
        <w:rPr>
          <w:sz w:val="24"/>
          <w:szCs w:val="24"/>
        </w:rPr>
        <w:t xml:space="preserve"> по </w:t>
      </w:r>
      <w:r w:rsidR="00277EBB">
        <w:rPr>
          <w:sz w:val="24"/>
          <w:szCs w:val="24"/>
        </w:rPr>
        <w:t>нарушению</w:t>
      </w:r>
      <w:r w:rsidR="00277EBB" w:rsidRPr="00277EBB">
        <w:rPr>
          <w:sz w:val="24"/>
          <w:szCs w:val="24"/>
        </w:rPr>
        <w:t xml:space="preserve"> </w:t>
      </w:r>
      <w:r w:rsidR="00277EBB">
        <w:rPr>
          <w:sz w:val="24"/>
          <w:szCs w:val="24"/>
        </w:rPr>
        <w:t>з</w:t>
      </w:r>
      <w:r w:rsidR="00277EBB" w:rsidRPr="00277EBB">
        <w:rPr>
          <w:sz w:val="24"/>
          <w:szCs w:val="24"/>
        </w:rPr>
        <w:t>апрет</w:t>
      </w:r>
      <w:r w:rsidR="00277EBB">
        <w:rPr>
          <w:sz w:val="24"/>
          <w:szCs w:val="24"/>
        </w:rPr>
        <w:t>а</w:t>
      </w:r>
      <w:r w:rsidR="00277EBB" w:rsidRPr="00277EBB">
        <w:rPr>
          <w:sz w:val="24"/>
          <w:szCs w:val="24"/>
        </w:rPr>
        <w:t xml:space="preserve"> на ограничивающие конкуренцию соглашения хозяйствующих субъектов</w:t>
      </w:r>
      <w:r w:rsidR="00277EBB">
        <w:rPr>
          <w:sz w:val="24"/>
          <w:szCs w:val="24"/>
        </w:rPr>
        <w:t xml:space="preserve"> </w:t>
      </w:r>
      <w:r w:rsidRPr="0072123C">
        <w:rPr>
          <w:sz w:val="24"/>
          <w:szCs w:val="24"/>
        </w:rPr>
        <w:t>находил</w:t>
      </w:r>
      <w:r w:rsidR="00277EBB">
        <w:rPr>
          <w:sz w:val="24"/>
          <w:szCs w:val="24"/>
        </w:rPr>
        <w:t>о</w:t>
      </w:r>
      <w:r w:rsidRPr="0072123C">
        <w:rPr>
          <w:sz w:val="24"/>
          <w:szCs w:val="24"/>
        </w:rPr>
        <w:t>сь в стадии рассмотрения</w:t>
      </w:r>
      <w:r w:rsidR="00180D53" w:rsidRPr="00180D53">
        <w:t xml:space="preserve"> </w:t>
      </w:r>
      <w:r w:rsidR="00180D53" w:rsidRPr="00180D53">
        <w:rPr>
          <w:sz w:val="24"/>
          <w:szCs w:val="24"/>
        </w:rPr>
        <w:t>возбужденное в предыдущем отчетном периоде</w:t>
      </w:r>
      <w:r w:rsidR="00277EBB">
        <w:rPr>
          <w:sz w:val="24"/>
          <w:szCs w:val="24"/>
        </w:rPr>
        <w:t xml:space="preserve"> 1 дело</w:t>
      </w:r>
      <w:r w:rsidRPr="0072123C">
        <w:rPr>
          <w:sz w:val="24"/>
          <w:szCs w:val="24"/>
        </w:rPr>
        <w:t>;</w:t>
      </w:r>
    </w:p>
    <w:p w:rsidR="00BE0363" w:rsidRPr="001203CF" w:rsidRDefault="00670E5E" w:rsidP="000B28B8">
      <w:pPr>
        <w:pStyle w:val="a9"/>
        <w:rPr>
          <w:sz w:val="24"/>
          <w:szCs w:val="24"/>
        </w:rPr>
      </w:pPr>
      <w:r w:rsidRPr="001203CF">
        <w:rPr>
          <w:sz w:val="24"/>
          <w:szCs w:val="24"/>
        </w:rPr>
        <w:t>-</w:t>
      </w:r>
      <w:r w:rsidR="007D04B6">
        <w:rPr>
          <w:sz w:val="24"/>
          <w:szCs w:val="24"/>
        </w:rPr>
        <w:t xml:space="preserve"> </w:t>
      </w:r>
      <w:r w:rsidR="003B0AB9" w:rsidRPr="001203CF">
        <w:rPr>
          <w:sz w:val="24"/>
          <w:szCs w:val="24"/>
        </w:rPr>
        <w:t xml:space="preserve">по </w:t>
      </w:r>
      <w:r w:rsidR="009F0746">
        <w:rPr>
          <w:sz w:val="24"/>
          <w:szCs w:val="24"/>
        </w:rPr>
        <w:t>нарушениям з</w:t>
      </w:r>
      <w:r w:rsidR="009F0746" w:rsidRPr="009F0746">
        <w:rPr>
          <w:sz w:val="24"/>
          <w:szCs w:val="24"/>
        </w:rPr>
        <w:t>апрет</w:t>
      </w:r>
      <w:r w:rsidR="00D50B46">
        <w:rPr>
          <w:sz w:val="24"/>
          <w:szCs w:val="24"/>
        </w:rPr>
        <w:t>а</w:t>
      </w:r>
      <w:r w:rsidR="009F0746" w:rsidRPr="009F0746">
        <w:rPr>
          <w:sz w:val="24"/>
          <w:szCs w:val="24"/>
        </w:rPr>
        <w:t xml:space="preserve"> на ограничивающие конкуренцию акты и действия (бездействие) </w:t>
      </w:r>
      <w:r w:rsidR="009F0746">
        <w:rPr>
          <w:sz w:val="24"/>
          <w:szCs w:val="24"/>
        </w:rPr>
        <w:t>органов власти, органов местного самоуправления</w:t>
      </w:r>
      <w:r w:rsidR="00277EBB" w:rsidRPr="00277EBB">
        <w:t xml:space="preserve"> </w:t>
      </w:r>
      <w:r w:rsidR="00277EBB" w:rsidRPr="00277EBB">
        <w:rPr>
          <w:sz w:val="24"/>
          <w:szCs w:val="24"/>
        </w:rPr>
        <w:t>находил</w:t>
      </w:r>
      <w:r w:rsidR="00277EBB">
        <w:rPr>
          <w:sz w:val="24"/>
          <w:szCs w:val="24"/>
        </w:rPr>
        <w:t>о</w:t>
      </w:r>
      <w:r w:rsidR="00277EBB" w:rsidRPr="00277EBB">
        <w:rPr>
          <w:sz w:val="24"/>
          <w:szCs w:val="24"/>
        </w:rPr>
        <w:t xml:space="preserve">сь на рассмотрении возбужденное в предыдущем отчетном периоде </w:t>
      </w:r>
      <w:r w:rsidR="00277EBB">
        <w:rPr>
          <w:sz w:val="24"/>
          <w:szCs w:val="24"/>
        </w:rPr>
        <w:t>1</w:t>
      </w:r>
      <w:r w:rsidR="00277EBB" w:rsidRPr="00277EBB">
        <w:rPr>
          <w:sz w:val="24"/>
          <w:szCs w:val="24"/>
        </w:rPr>
        <w:t xml:space="preserve"> дел</w:t>
      </w:r>
      <w:r w:rsidR="00277EBB">
        <w:rPr>
          <w:sz w:val="24"/>
          <w:szCs w:val="24"/>
        </w:rPr>
        <w:t>о</w:t>
      </w:r>
      <w:r w:rsidR="00C664FB">
        <w:rPr>
          <w:sz w:val="24"/>
          <w:szCs w:val="24"/>
        </w:rPr>
        <w:t>;</w:t>
      </w:r>
    </w:p>
    <w:p w:rsidR="00BE0363" w:rsidRDefault="00F27AD6" w:rsidP="000B28B8">
      <w:pPr>
        <w:pStyle w:val="a9"/>
        <w:rPr>
          <w:sz w:val="24"/>
          <w:szCs w:val="24"/>
        </w:rPr>
      </w:pPr>
      <w:r w:rsidRPr="001203CF">
        <w:rPr>
          <w:sz w:val="24"/>
          <w:szCs w:val="24"/>
        </w:rPr>
        <w:t xml:space="preserve">- </w:t>
      </w:r>
      <w:r w:rsidR="00F2710F" w:rsidRPr="001203CF">
        <w:rPr>
          <w:sz w:val="24"/>
          <w:szCs w:val="24"/>
        </w:rPr>
        <w:t xml:space="preserve">по </w:t>
      </w:r>
      <w:r w:rsidR="009F0746">
        <w:rPr>
          <w:sz w:val="24"/>
          <w:szCs w:val="24"/>
        </w:rPr>
        <w:t>нарушению а</w:t>
      </w:r>
      <w:r w:rsidR="009F0746" w:rsidRPr="009F0746">
        <w:rPr>
          <w:sz w:val="24"/>
          <w:szCs w:val="24"/>
        </w:rPr>
        <w:t>нтимонопольны</w:t>
      </w:r>
      <w:r w:rsidR="009F0746">
        <w:rPr>
          <w:sz w:val="24"/>
          <w:szCs w:val="24"/>
        </w:rPr>
        <w:t>х</w:t>
      </w:r>
      <w:r w:rsidR="009F0746" w:rsidRPr="009F0746">
        <w:rPr>
          <w:sz w:val="24"/>
          <w:szCs w:val="24"/>
        </w:rPr>
        <w:t xml:space="preserve"> требовани</w:t>
      </w:r>
      <w:r w:rsidR="009F0746">
        <w:rPr>
          <w:sz w:val="24"/>
          <w:szCs w:val="24"/>
        </w:rPr>
        <w:t>й</w:t>
      </w:r>
      <w:r w:rsidR="009F0746" w:rsidRPr="009F0746">
        <w:rPr>
          <w:sz w:val="24"/>
          <w:szCs w:val="24"/>
        </w:rPr>
        <w:t xml:space="preserve"> к торгам</w:t>
      </w:r>
      <w:r w:rsidR="009F0746">
        <w:rPr>
          <w:sz w:val="24"/>
          <w:szCs w:val="24"/>
        </w:rPr>
        <w:t xml:space="preserve"> </w:t>
      </w:r>
      <w:r w:rsidR="00277EBB" w:rsidRPr="00277EBB">
        <w:rPr>
          <w:sz w:val="24"/>
          <w:szCs w:val="24"/>
        </w:rPr>
        <w:t>находил</w:t>
      </w:r>
      <w:r w:rsidR="00277EBB">
        <w:rPr>
          <w:sz w:val="24"/>
          <w:szCs w:val="24"/>
        </w:rPr>
        <w:t>и</w:t>
      </w:r>
      <w:r w:rsidR="00277EBB" w:rsidRPr="00277EBB">
        <w:rPr>
          <w:sz w:val="24"/>
          <w:szCs w:val="24"/>
        </w:rPr>
        <w:t>сь на рассмотрении возбужденн</w:t>
      </w:r>
      <w:r w:rsidR="00277EBB">
        <w:rPr>
          <w:sz w:val="24"/>
          <w:szCs w:val="24"/>
        </w:rPr>
        <w:t>ы</w:t>
      </w:r>
      <w:r w:rsidR="00277EBB" w:rsidRPr="00277EBB">
        <w:rPr>
          <w:sz w:val="24"/>
          <w:szCs w:val="24"/>
        </w:rPr>
        <w:t xml:space="preserve">е в предыдущем отчетном периоде </w:t>
      </w:r>
      <w:r w:rsidR="00277EBB">
        <w:rPr>
          <w:sz w:val="24"/>
          <w:szCs w:val="24"/>
        </w:rPr>
        <w:t>3</w:t>
      </w:r>
      <w:r w:rsidR="00277EBB" w:rsidRPr="00277EBB">
        <w:rPr>
          <w:sz w:val="24"/>
          <w:szCs w:val="24"/>
        </w:rPr>
        <w:t xml:space="preserve"> дел</w:t>
      </w:r>
      <w:r w:rsidR="00277EBB">
        <w:rPr>
          <w:sz w:val="24"/>
          <w:szCs w:val="24"/>
        </w:rPr>
        <w:t>а,</w:t>
      </w:r>
      <w:r w:rsidR="00277EBB" w:rsidRPr="00277EBB">
        <w:rPr>
          <w:sz w:val="24"/>
          <w:szCs w:val="24"/>
        </w:rPr>
        <w:t xml:space="preserve"> </w:t>
      </w:r>
      <w:r w:rsidR="00277EBB">
        <w:rPr>
          <w:sz w:val="24"/>
          <w:szCs w:val="24"/>
        </w:rPr>
        <w:t xml:space="preserve">из них </w:t>
      </w:r>
      <w:r w:rsidR="009F0746">
        <w:rPr>
          <w:sz w:val="24"/>
          <w:szCs w:val="24"/>
        </w:rPr>
        <w:t>рассмотрен</w:t>
      </w:r>
      <w:r w:rsidR="00277EBB">
        <w:rPr>
          <w:sz w:val="24"/>
          <w:szCs w:val="24"/>
        </w:rPr>
        <w:t>ы</w:t>
      </w:r>
      <w:r w:rsidR="009F0746">
        <w:rPr>
          <w:sz w:val="24"/>
          <w:szCs w:val="24"/>
        </w:rPr>
        <w:t xml:space="preserve"> </w:t>
      </w:r>
      <w:r w:rsidR="00277EBB">
        <w:rPr>
          <w:sz w:val="24"/>
          <w:szCs w:val="24"/>
        </w:rPr>
        <w:t>2</w:t>
      </w:r>
      <w:r w:rsidR="009F0746">
        <w:rPr>
          <w:sz w:val="24"/>
          <w:szCs w:val="24"/>
        </w:rPr>
        <w:t xml:space="preserve"> дел</w:t>
      </w:r>
      <w:r w:rsidR="00277EBB">
        <w:rPr>
          <w:sz w:val="24"/>
          <w:szCs w:val="24"/>
        </w:rPr>
        <w:t>а</w:t>
      </w:r>
      <w:r w:rsidR="009F0746">
        <w:rPr>
          <w:sz w:val="24"/>
          <w:szCs w:val="24"/>
        </w:rPr>
        <w:t>, признан факт нарушения антимонопольного законодательства</w:t>
      </w:r>
      <w:r w:rsidR="00277EBB">
        <w:rPr>
          <w:sz w:val="24"/>
          <w:szCs w:val="24"/>
        </w:rPr>
        <w:t xml:space="preserve"> по </w:t>
      </w:r>
      <w:r w:rsidR="007D04B6">
        <w:rPr>
          <w:sz w:val="24"/>
          <w:szCs w:val="24"/>
        </w:rPr>
        <w:t xml:space="preserve">1 завершенному </w:t>
      </w:r>
      <w:r w:rsidR="00277EBB">
        <w:rPr>
          <w:sz w:val="24"/>
          <w:szCs w:val="24"/>
        </w:rPr>
        <w:t>делу, 1 дело прекращено</w:t>
      </w:r>
      <w:r w:rsidR="009F0746">
        <w:rPr>
          <w:sz w:val="24"/>
          <w:szCs w:val="24"/>
        </w:rPr>
        <w:t>;</w:t>
      </w:r>
    </w:p>
    <w:p w:rsidR="00277EBB" w:rsidRPr="001203CF" w:rsidRDefault="00277EBB" w:rsidP="000B28B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- по нарушению </w:t>
      </w:r>
      <w:r w:rsidRPr="00277EBB">
        <w:rPr>
          <w:sz w:val="24"/>
          <w:szCs w:val="24"/>
        </w:rPr>
        <w:t>порядка заключения договоров в отношении государственного и муниципального имущества</w:t>
      </w:r>
      <w:r w:rsidRPr="00277EBB">
        <w:t xml:space="preserve"> </w:t>
      </w:r>
      <w:r w:rsidR="007D04B6">
        <w:rPr>
          <w:sz w:val="24"/>
          <w:szCs w:val="24"/>
        </w:rPr>
        <w:t>рассмотрены</w:t>
      </w:r>
      <w:r w:rsidRPr="00277EBB">
        <w:rPr>
          <w:sz w:val="24"/>
          <w:szCs w:val="24"/>
        </w:rPr>
        <w:t xml:space="preserve"> </w:t>
      </w:r>
      <w:r w:rsidR="00B63A8E" w:rsidRPr="00B63A8E">
        <w:rPr>
          <w:sz w:val="24"/>
          <w:szCs w:val="24"/>
        </w:rPr>
        <w:t xml:space="preserve">возбужденные в предыдущем отчетном периоде </w:t>
      </w:r>
      <w:r w:rsidR="00B63A8E">
        <w:rPr>
          <w:sz w:val="24"/>
          <w:szCs w:val="24"/>
        </w:rPr>
        <w:t>2</w:t>
      </w:r>
      <w:r w:rsidRPr="00277EBB">
        <w:rPr>
          <w:sz w:val="24"/>
          <w:szCs w:val="24"/>
        </w:rPr>
        <w:t xml:space="preserve"> дел</w:t>
      </w:r>
      <w:r w:rsidR="00B63A8E">
        <w:rPr>
          <w:sz w:val="24"/>
          <w:szCs w:val="24"/>
        </w:rPr>
        <w:t>а</w:t>
      </w:r>
      <w:r w:rsidRPr="00277EBB">
        <w:rPr>
          <w:sz w:val="24"/>
          <w:szCs w:val="24"/>
        </w:rPr>
        <w:t>,</w:t>
      </w:r>
      <w:r w:rsidR="00B63A8E">
        <w:rPr>
          <w:sz w:val="24"/>
          <w:szCs w:val="24"/>
        </w:rPr>
        <w:t xml:space="preserve"> из них </w:t>
      </w:r>
      <w:r w:rsidRPr="00277EBB">
        <w:rPr>
          <w:sz w:val="24"/>
          <w:szCs w:val="24"/>
        </w:rPr>
        <w:t>признан факт нарушения антимонопольного законодательства по 1 делу</w:t>
      </w:r>
      <w:r w:rsidR="004C68F0">
        <w:rPr>
          <w:sz w:val="24"/>
          <w:szCs w:val="24"/>
        </w:rPr>
        <w:t>;</w:t>
      </w:r>
    </w:p>
    <w:p w:rsidR="00BE0363" w:rsidRDefault="001203CF" w:rsidP="000B28B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746">
        <w:rPr>
          <w:sz w:val="24"/>
          <w:szCs w:val="24"/>
        </w:rPr>
        <w:t>по</w:t>
      </w:r>
      <w:r w:rsidR="009F0746" w:rsidRPr="009F0746">
        <w:rPr>
          <w:sz w:val="24"/>
          <w:szCs w:val="24"/>
        </w:rPr>
        <w:t xml:space="preserve"> нарушени</w:t>
      </w:r>
      <w:r w:rsidR="009F0746">
        <w:rPr>
          <w:sz w:val="24"/>
          <w:szCs w:val="24"/>
        </w:rPr>
        <w:t>ям</w:t>
      </w:r>
      <w:r w:rsidR="009F0746" w:rsidRPr="009F0746">
        <w:rPr>
          <w:sz w:val="24"/>
          <w:szCs w:val="24"/>
        </w:rPr>
        <w:t xml:space="preserve"> процедуры торгов и порядка заключения договоров, порядка осуществления </w:t>
      </w:r>
      <w:proofErr w:type="gramStart"/>
      <w:r w:rsidR="009F0746" w:rsidRPr="009F0746">
        <w:rPr>
          <w:sz w:val="24"/>
          <w:szCs w:val="24"/>
        </w:rPr>
        <w:t xml:space="preserve">процедур, включенных в исчерпывающие перечни процедур в сферах строительства </w:t>
      </w:r>
      <w:r w:rsidR="008A738A">
        <w:rPr>
          <w:sz w:val="24"/>
          <w:szCs w:val="24"/>
        </w:rPr>
        <w:t>возбуждено</w:t>
      </w:r>
      <w:proofErr w:type="gramEnd"/>
      <w:r w:rsidR="008A738A">
        <w:rPr>
          <w:sz w:val="24"/>
          <w:szCs w:val="24"/>
        </w:rPr>
        <w:t xml:space="preserve"> 2 дела, </w:t>
      </w:r>
      <w:r>
        <w:rPr>
          <w:sz w:val="24"/>
          <w:szCs w:val="24"/>
        </w:rPr>
        <w:t>рассмотрен</w:t>
      </w:r>
      <w:r w:rsidR="008A738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8A738A">
        <w:rPr>
          <w:sz w:val="24"/>
          <w:szCs w:val="24"/>
        </w:rPr>
        <w:t xml:space="preserve">с учетом </w:t>
      </w:r>
      <w:r w:rsidR="008A738A" w:rsidRPr="008A738A">
        <w:rPr>
          <w:sz w:val="24"/>
          <w:szCs w:val="24"/>
        </w:rPr>
        <w:t>возбужденн</w:t>
      </w:r>
      <w:r w:rsidR="008A738A">
        <w:rPr>
          <w:sz w:val="24"/>
          <w:szCs w:val="24"/>
        </w:rPr>
        <w:t>ого дела</w:t>
      </w:r>
      <w:r w:rsidR="008A738A" w:rsidRPr="008A738A">
        <w:rPr>
          <w:sz w:val="24"/>
          <w:szCs w:val="24"/>
        </w:rPr>
        <w:t xml:space="preserve"> в предыдущем отчетном периоде </w:t>
      </w:r>
      <w:r w:rsidR="008A738A">
        <w:rPr>
          <w:sz w:val="24"/>
          <w:szCs w:val="24"/>
        </w:rPr>
        <w:t>3</w:t>
      </w:r>
      <w:r>
        <w:rPr>
          <w:sz w:val="24"/>
          <w:szCs w:val="24"/>
        </w:rPr>
        <w:t xml:space="preserve"> жалобы</w:t>
      </w:r>
      <w:r w:rsidR="006923D1">
        <w:rPr>
          <w:sz w:val="24"/>
          <w:szCs w:val="24"/>
        </w:rPr>
        <w:t>, которые признаны необоснованными</w:t>
      </w:r>
      <w:r>
        <w:rPr>
          <w:sz w:val="24"/>
          <w:szCs w:val="24"/>
        </w:rPr>
        <w:t>.</w:t>
      </w:r>
    </w:p>
    <w:p w:rsidR="009F0746" w:rsidRPr="001203CF" w:rsidRDefault="009F0746" w:rsidP="000B28B8">
      <w:pPr>
        <w:pStyle w:val="a9"/>
        <w:rPr>
          <w:sz w:val="24"/>
          <w:szCs w:val="24"/>
        </w:rPr>
      </w:pPr>
    </w:p>
    <w:p w:rsidR="00700B25" w:rsidRPr="001203CF" w:rsidRDefault="00C664FB" w:rsidP="000B28B8">
      <w:pPr>
        <w:pStyle w:val="3"/>
        <w:widowControl w:val="0"/>
        <w:tabs>
          <w:tab w:val="clear" w:pos="643"/>
        </w:tabs>
        <w:ind w:left="142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8B6E20" w:rsidRPr="001203CF">
        <w:rPr>
          <w:sz w:val="24"/>
          <w:szCs w:val="24"/>
        </w:rPr>
        <w:t xml:space="preserve">.1.1 </w:t>
      </w:r>
      <w:r w:rsidR="00700B25" w:rsidRPr="001203CF">
        <w:rPr>
          <w:sz w:val="24"/>
          <w:szCs w:val="24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700B25" w:rsidRPr="001203CF" w:rsidRDefault="00700B25" w:rsidP="000B28B8">
      <w:pPr>
        <w:widowControl w:val="0"/>
        <w:ind w:firstLine="709"/>
        <w:jc w:val="both"/>
        <w:rPr>
          <w:sz w:val="24"/>
          <w:szCs w:val="24"/>
        </w:rPr>
      </w:pPr>
    </w:p>
    <w:p w:rsidR="008F5423" w:rsidRDefault="007D04B6" w:rsidP="000B28B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Решением комиссии Костромского УФАС России прекращено </w:t>
      </w:r>
      <w:r w:rsidRPr="007D04B6">
        <w:rPr>
          <w:sz w:val="24"/>
          <w:szCs w:val="24"/>
        </w:rPr>
        <w:t>рассмотрение дела № 04-09/1332 о нарушении антимонопольного законодательства в отношении публичного акционерного общества «Костромская сбытовая компания» по признакам нарушения части 1 статьи 10 Федерального закона от 26.07.2006 № 135-ФЗ «О защите конкуренции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рамках рассмотрения дела проверял</w:t>
      </w:r>
      <w:r w:rsidR="000B28B8">
        <w:rPr>
          <w:sz w:val="24"/>
          <w:szCs w:val="24"/>
          <w:lang w:val="en-US"/>
        </w:rPr>
        <w:t>f</w:t>
      </w:r>
      <w:proofErr w:type="spellStart"/>
      <w:r>
        <w:rPr>
          <w:sz w:val="24"/>
          <w:szCs w:val="24"/>
        </w:rPr>
        <w:t>сь</w:t>
      </w:r>
      <w:proofErr w:type="spellEnd"/>
      <w:r>
        <w:rPr>
          <w:sz w:val="24"/>
          <w:szCs w:val="24"/>
        </w:rPr>
        <w:t xml:space="preserve"> правомерность </w:t>
      </w:r>
      <w:proofErr w:type="spellStart"/>
      <w:r w:rsidRPr="007D04B6">
        <w:rPr>
          <w:sz w:val="24"/>
          <w:szCs w:val="24"/>
        </w:rPr>
        <w:t>повышени</w:t>
      </w:r>
      <w:proofErr w:type="spellEnd"/>
      <w:r w:rsidR="000B28B8">
        <w:rPr>
          <w:sz w:val="24"/>
          <w:szCs w:val="24"/>
          <w:lang w:val="en-US"/>
        </w:rPr>
        <w:t>z</w:t>
      </w:r>
      <w:r w:rsidRPr="007D04B6">
        <w:rPr>
          <w:sz w:val="24"/>
          <w:szCs w:val="24"/>
        </w:rPr>
        <w:t xml:space="preserve"> публичным акционерным обществом «Костромская сбытовая компания» платы за потребленную обществом с ограниченной ответственностью «Гуд </w:t>
      </w:r>
      <w:proofErr w:type="spellStart"/>
      <w:r w:rsidRPr="007D04B6">
        <w:rPr>
          <w:sz w:val="24"/>
          <w:szCs w:val="24"/>
        </w:rPr>
        <w:t>Лайф</w:t>
      </w:r>
      <w:proofErr w:type="spellEnd"/>
      <w:r w:rsidRPr="007D04B6">
        <w:rPr>
          <w:sz w:val="24"/>
          <w:szCs w:val="24"/>
        </w:rPr>
        <w:t xml:space="preserve">» </w:t>
      </w:r>
      <w:r w:rsidR="008F5423" w:rsidRPr="008F5423">
        <w:rPr>
          <w:sz w:val="24"/>
          <w:szCs w:val="24"/>
        </w:rPr>
        <w:t xml:space="preserve">электрическую энергию </w:t>
      </w:r>
      <w:r w:rsidRPr="007D04B6">
        <w:rPr>
          <w:sz w:val="24"/>
          <w:szCs w:val="24"/>
        </w:rPr>
        <w:t>в рамках реализации положений договора энергоснабжения, заключенного между публичным акционерным обществом «Костромская сбытовая компания» и обществом с ограниченной ответственностью Коммерческий банк «</w:t>
      </w:r>
      <w:proofErr w:type="spellStart"/>
      <w:r w:rsidRPr="007D04B6">
        <w:rPr>
          <w:sz w:val="24"/>
          <w:szCs w:val="24"/>
        </w:rPr>
        <w:t>Юниаструм</w:t>
      </w:r>
      <w:proofErr w:type="spellEnd"/>
      <w:r w:rsidRPr="007D04B6">
        <w:rPr>
          <w:sz w:val="24"/>
          <w:szCs w:val="24"/>
        </w:rPr>
        <w:t xml:space="preserve"> Банк», и договора аренды недвижимого имущества, заключенного между обществом с ограниченной ответственностью Коммерческий банк</w:t>
      </w:r>
      <w:proofErr w:type="gramEnd"/>
      <w:r w:rsidRPr="007D04B6">
        <w:rPr>
          <w:sz w:val="24"/>
          <w:szCs w:val="24"/>
        </w:rPr>
        <w:t xml:space="preserve"> «</w:t>
      </w:r>
      <w:proofErr w:type="spellStart"/>
      <w:r w:rsidRPr="007D04B6">
        <w:rPr>
          <w:sz w:val="24"/>
          <w:szCs w:val="24"/>
        </w:rPr>
        <w:t>Юниаструм</w:t>
      </w:r>
      <w:proofErr w:type="spellEnd"/>
      <w:r w:rsidRPr="007D04B6">
        <w:rPr>
          <w:sz w:val="24"/>
          <w:szCs w:val="24"/>
        </w:rPr>
        <w:t xml:space="preserve"> Банк» и обществом с ограниченн</w:t>
      </w:r>
      <w:r w:rsidR="008F5423">
        <w:rPr>
          <w:sz w:val="24"/>
          <w:szCs w:val="24"/>
        </w:rPr>
        <w:t xml:space="preserve">ой ответственностью «Гуд </w:t>
      </w:r>
      <w:proofErr w:type="spellStart"/>
      <w:r w:rsidR="008F5423">
        <w:rPr>
          <w:sz w:val="24"/>
          <w:szCs w:val="24"/>
        </w:rPr>
        <w:t>Лайф</w:t>
      </w:r>
      <w:proofErr w:type="spellEnd"/>
      <w:r w:rsidR="008F5423">
        <w:rPr>
          <w:sz w:val="24"/>
          <w:szCs w:val="24"/>
        </w:rPr>
        <w:t xml:space="preserve">». </w:t>
      </w:r>
    </w:p>
    <w:p w:rsidR="008F5423" w:rsidRDefault="008F5423" w:rsidP="000B28B8">
      <w:pPr>
        <w:pStyle w:val="a9"/>
        <w:rPr>
          <w:sz w:val="24"/>
          <w:szCs w:val="24"/>
        </w:rPr>
      </w:pPr>
      <w:r>
        <w:rPr>
          <w:sz w:val="24"/>
          <w:szCs w:val="24"/>
        </w:rPr>
        <w:lastRenderedPageBreak/>
        <w:t>Нарушений антимонопольного законодательства по представленным в дело доказательствам в указанных действиях ПАО «КСК» не установлено.</w:t>
      </w:r>
    </w:p>
    <w:p w:rsidR="008F5423" w:rsidRDefault="008F5423" w:rsidP="000B28B8">
      <w:pPr>
        <w:pStyle w:val="a9"/>
        <w:rPr>
          <w:sz w:val="24"/>
          <w:szCs w:val="24"/>
        </w:rPr>
      </w:pPr>
    </w:p>
    <w:p w:rsidR="008F5423" w:rsidRPr="000C4B46" w:rsidRDefault="008F5423" w:rsidP="000B28B8">
      <w:pPr>
        <w:pStyle w:val="a9"/>
        <w:widowControl w:val="0"/>
        <w:rPr>
          <w:sz w:val="24"/>
          <w:szCs w:val="24"/>
        </w:rPr>
      </w:pPr>
      <w:r w:rsidRPr="000C4B46">
        <w:rPr>
          <w:sz w:val="24"/>
          <w:szCs w:val="24"/>
        </w:rPr>
        <w:t>Возбуждены дела в отношении</w:t>
      </w:r>
      <w:proofErr w:type="gramStart"/>
      <w:r w:rsidRPr="000C4B46">
        <w:rPr>
          <w:sz w:val="24"/>
          <w:szCs w:val="24"/>
        </w:rPr>
        <w:t xml:space="preserve"> :</w:t>
      </w:r>
      <w:proofErr w:type="gramEnd"/>
    </w:p>
    <w:p w:rsidR="008F5423" w:rsidRPr="00604216" w:rsidRDefault="008F5423" w:rsidP="000B28B8">
      <w:pPr>
        <w:pStyle w:val="a9"/>
        <w:widowControl w:val="0"/>
        <w:rPr>
          <w:sz w:val="24"/>
          <w:szCs w:val="24"/>
        </w:rPr>
      </w:pPr>
      <w:proofErr w:type="gramStart"/>
      <w:r w:rsidRPr="00604216">
        <w:rPr>
          <w:sz w:val="24"/>
          <w:szCs w:val="24"/>
        </w:rPr>
        <w:t>- ООО «</w:t>
      </w:r>
      <w:proofErr w:type="spellStart"/>
      <w:r w:rsidRPr="00604216">
        <w:rPr>
          <w:sz w:val="24"/>
          <w:szCs w:val="24"/>
        </w:rPr>
        <w:t>Водоканалсервис</w:t>
      </w:r>
      <w:proofErr w:type="spellEnd"/>
      <w:r w:rsidRPr="00604216">
        <w:rPr>
          <w:sz w:val="24"/>
          <w:szCs w:val="24"/>
        </w:rPr>
        <w:t>» - дело № 04-34/1357 по признакам</w:t>
      </w:r>
      <w:r w:rsidR="000C4B46" w:rsidRPr="00604216">
        <w:rPr>
          <w:sz w:val="24"/>
          <w:szCs w:val="24"/>
        </w:rPr>
        <w:t xml:space="preserve"> нарушения пункта 9 части 1 статьи 10 Закона о защите конкуренции, выразившегося создании препятствий доступу на товарный рынок обращения с жидким бытовыми отходами, путем отказа ИП Ковшову А.Р. и ИП Курилову О.В.  от заключения договора по приему и очистке сточных вод (жидких бытовых отходов), необходимого для целей организации работы по откачке</w:t>
      </w:r>
      <w:proofErr w:type="gramEnd"/>
      <w:r w:rsidR="000C4B46" w:rsidRPr="00604216">
        <w:rPr>
          <w:sz w:val="24"/>
          <w:szCs w:val="24"/>
        </w:rPr>
        <w:t xml:space="preserve"> отстойников и доставки жидких бытовых отходов на очистные сооружения от частных домовладений жилого сектора г. Нерехта, не имеющих центральной канализации, что привело (могло) привести к ущемлению интересов ИП Ковшова А.Р. и ИП Курилова О.В.   в сфере предпринимательской деятельности</w:t>
      </w:r>
      <w:proofErr w:type="gramStart"/>
      <w:r w:rsidR="000C4B46" w:rsidRPr="00604216">
        <w:rPr>
          <w:sz w:val="24"/>
          <w:szCs w:val="24"/>
        </w:rPr>
        <w:t>.</w:t>
      </w:r>
      <w:r w:rsidRPr="00604216">
        <w:rPr>
          <w:sz w:val="24"/>
          <w:szCs w:val="24"/>
        </w:rPr>
        <w:t>;</w:t>
      </w:r>
      <w:proofErr w:type="gramEnd"/>
    </w:p>
    <w:p w:rsidR="003D790B" w:rsidRPr="00604216" w:rsidRDefault="008F5423" w:rsidP="000B28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04216">
        <w:rPr>
          <w:sz w:val="24"/>
          <w:szCs w:val="24"/>
        </w:rPr>
        <w:t>- ПАО «КСК» - дело № 04-35/1358 по признакам</w:t>
      </w:r>
      <w:r w:rsidR="000C4B46" w:rsidRPr="00604216">
        <w:rPr>
          <w:rFonts w:eastAsia="SimSun"/>
          <w:sz w:val="24"/>
          <w:szCs w:val="24"/>
        </w:rPr>
        <w:t xml:space="preserve"> нарушения части 1 статьи 10 Закона о защите конкуренции, выразившегося в нарушении ПАО «КСК» порядка введения частичного ограничения потребления электрической энергии в отношении МУП «</w:t>
      </w:r>
      <w:proofErr w:type="spellStart"/>
      <w:r w:rsidR="000C4B46" w:rsidRPr="00604216">
        <w:rPr>
          <w:rFonts w:eastAsia="SimSun"/>
          <w:sz w:val="24"/>
          <w:szCs w:val="24"/>
        </w:rPr>
        <w:t>Коммунсервис</w:t>
      </w:r>
      <w:proofErr w:type="spellEnd"/>
      <w:r w:rsidR="000C4B46" w:rsidRPr="00604216">
        <w:rPr>
          <w:rFonts w:eastAsia="SimSun"/>
          <w:sz w:val="24"/>
          <w:szCs w:val="24"/>
        </w:rPr>
        <w:t>», результатом которого может явиться ущемление прав и законных интересов МУП «</w:t>
      </w:r>
      <w:proofErr w:type="spellStart"/>
      <w:r w:rsidR="000C4B46" w:rsidRPr="00604216">
        <w:rPr>
          <w:rFonts w:eastAsia="SimSun"/>
          <w:sz w:val="24"/>
          <w:szCs w:val="24"/>
        </w:rPr>
        <w:t>Коммунсервис</w:t>
      </w:r>
      <w:proofErr w:type="spellEnd"/>
      <w:r w:rsidR="000C4B46" w:rsidRPr="00604216">
        <w:rPr>
          <w:rFonts w:eastAsia="SimSun"/>
          <w:sz w:val="24"/>
          <w:szCs w:val="24"/>
        </w:rPr>
        <w:t>» и потребителей оказываемых предприятием коммунальных услуг по водоснабжению и водоотведению, добросовестно их оплачивающих</w:t>
      </w:r>
      <w:r w:rsidRPr="00604216">
        <w:rPr>
          <w:sz w:val="24"/>
          <w:szCs w:val="24"/>
        </w:rPr>
        <w:t>;</w:t>
      </w:r>
      <w:proofErr w:type="gramEnd"/>
    </w:p>
    <w:p w:rsidR="00604216" w:rsidRPr="00604216" w:rsidRDefault="00604216" w:rsidP="000B28B8">
      <w:pPr>
        <w:pStyle w:val="a9"/>
        <w:widowControl w:val="0"/>
        <w:rPr>
          <w:sz w:val="24"/>
          <w:szCs w:val="24"/>
        </w:rPr>
      </w:pPr>
      <w:r w:rsidRPr="00604216">
        <w:rPr>
          <w:sz w:val="24"/>
          <w:szCs w:val="24"/>
        </w:rPr>
        <w:t>- ООО «Возрождение» - дело № 04-36/1359 по признакам нарушения пункта 9 части 1 статьи 10 Закона о защите конкуренции, выразившегося в создании препятствий доступу на товарный рынок или выходу из товарного рынка обращения жидких бытовых отходов;</w:t>
      </w:r>
    </w:p>
    <w:p w:rsidR="008F5423" w:rsidRPr="00604216" w:rsidRDefault="008F5423" w:rsidP="000B28B8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proofErr w:type="gramStart"/>
      <w:r w:rsidRPr="00604216">
        <w:rPr>
          <w:sz w:val="24"/>
          <w:szCs w:val="24"/>
        </w:rPr>
        <w:t>- ПАО «КСК» - дело № 04-37/1360 по признакам</w:t>
      </w:r>
      <w:r w:rsidR="005C60D6" w:rsidRPr="00604216">
        <w:rPr>
          <w:sz w:val="24"/>
          <w:szCs w:val="24"/>
        </w:rPr>
        <w:t xml:space="preserve"> нарушения части 1 статьи 10 Закона о защите конкуренции, выразившегося в нарушении ПАО «КСК» порядка введения частичного ограничения потребления электрической энергии в отношении ООО «</w:t>
      </w:r>
      <w:proofErr w:type="spellStart"/>
      <w:r w:rsidR="005C60D6" w:rsidRPr="00604216">
        <w:rPr>
          <w:sz w:val="24"/>
          <w:szCs w:val="24"/>
        </w:rPr>
        <w:t>Теплогазсервис</w:t>
      </w:r>
      <w:proofErr w:type="spellEnd"/>
      <w:r w:rsidR="005C60D6" w:rsidRPr="00604216">
        <w:rPr>
          <w:sz w:val="24"/>
          <w:szCs w:val="24"/>
        </w:rPr>
        <w:t>», результатом которого может явиться ущемление прав и законных интересов ООО «</w:t>
      </w:r>
      <w:proofErr w:type="spellStart"/>
      <w:r w:rsidR="005C60D6" w:rsidRPr="00604216">
        <w:rPr>
          <w:sz w:val="24"/>
          <w:szCs w:val="24"/>
        </w:rPr>
        <w:t>Теплогазсервис</w:t>
      </w:r>
      <w:proofErr w:type="spellEnd"/>
      <w:r w:rsidR="005C60D6" w:rsidRPr="00604216">
        <w:rPr>
          <w:sz w:val="24"/>
          <w:szCs w:val="24"/>
        </w:rPr>
        <w:t>» и потребителей оказываемых предприятием коммунальных услуг по водоснабжению и водоотведению, добросовестно их оплачивающих</w:t>
      </w:r>
      <w:r w:rsidR="00604216" w:rsidRPr="00604216">
        <w:rPr>
          <w:sz w:val="24"/>
          <w:szCs w:val="24"/>
        </w:rPr>
        <w:t>.</w:t>
      </w:r>
      <w:proofErr w:type="gramEnd"/>
    </w:p>
    <w:p w:rsidR="008F5423" w:rsidRPr="001203CF" w:rsidRDefault="008F5423" w:rsidP="000B28B8">
      <w:pPr>
        <w:pStyle w:val="a9"/>
        <w:widowControl w:val="0"/>
        <w:rPr>
          <w:sz w:val="24"/>
          <w:szCs w:val="24"/>
        </w:rPr>
      </w:pPr>
    </w:p>
    <w:p w:rsidR="00E743C8" w:rsidRPr="001203CF" w:rsidRDefault="005B246F" w:rsidP="000B28B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07D7" w:rsidRPr="001203CF">
        <w:rPr>
          <w:b/>
          <w:sz w:val="24"/>
          <w:szCs w:val="24"/>
        </w:rPr>
        <w:t xml:space="preserve">.1.2. </w:t>
      </w:r>
      <w:r w:rsidR="00E743C8" w:rsidRPr="001203CF">
        <w:rPr>
          <w:b/>
          <w:sz w:val="24"/>
          <w:szCs w:val="24"/>
        </w:rPr>
        <w:t xml:space="preserve">Практика пресечения соглашений хозяйствующих субъектов, ограничивающих конкуренцию (статья 11 Закона о защите конкуренции) </w:t>
      </w:r>
    </w:p>
    <w:p w:rsidR="00F54488" w:rsidRDefault="00F54488" w:rsidP="000B28B8">
      <w:pPr>
        <w:ind w:left="862" w:firstLine="709"/>
        <w:jc w:val="both"/>
        <w:rPr>
          <w:b/>
          <w:sz w:val="24"/>
          <w:szCs w:val="24"/>
        </w:rPr>
      </w:pPr>
    </w:p>
    <w:p w:rsidR="00B5195B" w:rsidRDefault="00322731" w:rsidP="000B28B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отчетном периоде находилось на рассмотрении антимонопольное дело </w:t>
      </w:r>
      <w:r w:rsidRPr="00322731">
        <w:rPr>
          <w:sz w:val="24"/>
          <w:szCs w:val="24"/>
        </w:rPr>
        <w:t xml:space="preserve">по признакам нарушения обществом с ограниченной ответственностью «Компания </w:t>
      </w:r>
      <w:proofErr w:type="spellStart"/>
      <w:r w:rsidRPr="00322731">
        <w:rPr>
          <w:sz w:val="24"/>
          <w:szCs w:val="24"/>
        </w:rPr>
        <w:t>Фармстор</w:t>
      </w:r>
      <w:proofErr w:type="spellEnd"/>
      <w:r w:rsidRPr="00322731">
        <w:rPr>
          <w:sz w:val="24"/>
          <w:szCs w:val="24"/>
        </w:rPr>
        <w:t xml:space="preserve">» и государственным унитарным предприятием «Костромская областная аптечная база» пункта 2 части 1 статьи 11 Федерального закона от 26.07.2006 №135-ФЗ «О защите конкуренции», выразившегося в достижении ООО «Компания </w:t>
      </w:r>
      <w:proofErr w:type="spellStart"/>
      <w:r w:rsidRPr="00322731">
        <w:rPr>
          <w:sz w:val="24"/>
          <w:szCs w:val="24"/>
        </w:rPr>
        <w:t>Фармстор</w:t>
      </w:r>
      <w:proofErr w:type="spellEnd"/>
      <w:r w:rsidRPr="00322731">
        <w:rPr>
          <w:sz w:val="24"/>
          <w:szCs w:val="24"/>
        </w:rPr>
        <w:t>» и ГУП «Костромская областная аптечная база» соглашения, которое приводит или может привести к поддержанию цены</w:t>
      </w:r>
      <w:proofErr w:type="gramEnd"/>
      <w:r w:rsidRPr="00322731">
        <w:rPr>
          <w:sz w:val="24"/>
          <w:szCs w:val="24"/>
        </w:rPr>
        <w:t xml:space="preserve"> на торгах, предметом которых являлась поставка лекарственных препаратов (извещения: от 09.12.2015 №0841200000715002177; от 26.02.2016 №0841200000716000185, от 25.03.2016 №0841200000716000473), с целью победы в указанных аукционах ГУП «Костромская областная аптечная база»</w:t>
      </w:r>
      <w:r w:rsidR="00B5195B">
        <w:rPr>
          <w:sz w:val="24"/>
          <w:szCs w:val="24"/>
        </w:rPr>
        <w:t xml:space="preserve">. </w:t>
      </w:r>
    </w:p>
    <w:p w:rsidR="00322731" w:rsidRPr="00322731" w:rsidRDefault="00B5195B" w:rsidP="000B2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дела отложено для принятия заключения об обстоятельствах дела.</w:t>
      </w:r>
    </w:p>
    <w:p w:rsidR="00F54488" w:rsidRPr="001203CF" w:rsidRDefault="00F54488" w:rsidP="000B28B8">
      <w:pPr>
        <w:ind w:firstLine="709"/>
        <w:jc w:val="both"/>
        <w:rPr>
          <w:b/>
          <w:sz w:val="24"/>
          <w:szCs w:val="24"/>
        </w:rPr>
      </w:pPr>
    </w:p>
    <w:p w:rsidR="00700B25" w:rsidRPr="001203CF" w:rsidRDefault="005B246F" w:rsidP="000B28B8">
      <w:pPr>
        <w:pStyle w:val="3"/>
        <w:widowControl w:val="0"/>
        <w:tabs>
          <w:tab w:val="clear" w:pos="6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E17490" w:rsidRPr="001203CF">
        <w:rPr>
          <w:sz w:val="24"/>
          <w:szCs w:val="24"/>
        </w:rPr>
        <w:t>.1.</w:t>
      </w:r>
      <w:r w:rsidR="00BE0363" w:rsidRPr="001203CF">
        <w:rPr>
          <w:sz w:val="24"/>
          <w:szCs w:val="24"/>
        </w:rPr>
        <w:t>3</w:t>
      </w:r>
      <w:r w:rsidR="00E17490" w:rsidRPr="001203CF">
        <w:rPr>
          <w:sz w:val="24"/>
          <w:szCs w:val="24"/>
        </w:rPr>
        <w:t>.</w:t>
      </w:r>
      <w:r w:rsidR="000B28B8" w:rsidRPr="000B28B8">
        <w:rPr>
          <w:sz w:val="24"/>
          <w:szCs w:val="24"/>
        </w:rPr>
        <w:t xml:space="preserve">   </w:t>
      </w:r>
      <w:proofErr w:type="gramStart"/>
      <w:r w:rsidR="00700B25" w:rsidRPr="001203CF">
        <w:rPr>
          <w:sz w:val="24"/>
          <w:szCs w:val="24"/>
        </w:rPr>
        <w:t xml:space="preserve"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</w:t>
      </w:r>
      <w:r w:rsidR="00700B25" w:rsidRPr="001203CF">
        <w:rPr>
          <w:sz w:val="24"/>
          <w:szCs w:val="24"/>
        </w:rPr>
        <w:lastRenderedPageBreak/>
        <w:t>Закона о защите конкуренции)</w:t>
      </w:r>
      <w:proofErr w:type="gramEnd"/>
    </w:p>
    <w:p w:rsidR="00700B25" w:rsidRPr="001203CF" w:rsidRDefault="00700B25" w:rsidP="000B28B8">
      <w:pPr>
        <w:pStyle w:val="a9"/>
        <w:widowControl w:val="0"/>
        <w:rPr>
          <w:sz w:val="24"/>
          <w:szCs w:val="24"/>
        </w:rPr>
      </w:pPr>
    </w:p>
    <w:p w:rsidR="00180D53" w:rsidRDefault="00CD7897" w:rsidP="000B28B8">
      <w:pPr>
        <w:pStyle w:val="a9"/>
        <w:widowControl w:val="0"/>
        <w:rPr>
          <w:sz w:val="24"/>
          <w:szCs w:val="24"/>
        </w:rPr>
      </w:pPr>
      <w:r w:rsidRPr="00CD7897">
        <w:rPr>
          <w:sz w:val="24"/>
          <w:szCs w:val="24"/>
        </w:rPr>
        <w:t xml:space="preserve">В отчетном периоде находилось на рассмотрении антимонопольное дело № 04-22/1345 по признакам нарушения Администрацией города Костромы части 1 статьи 15, пункта 8 части 1 статьи 15 Федерального закона от 26.07.2006 № 135-ФЗ «О защите </w:t>
      </w:r>
      <w:proofErr w:type="spellStart"/>
      <w:r w:rsidRPr="00CD7897">
        <w:rPr>
          <w:sz w:val="24"/>
          <w:szCs w:val="24"/>
        </w:rPr>
        <w:t>конкуренци</w:t>
      </w:r>
      <w:r w:rsidR="000B28B8">
        <w:rPr>
          <w:sz w:val="24"/>
          <w:szCs w:val="24"/>
        </w:rPr>
        <w:t>и»</w:t>
      </w:r>
      <w:proofErr w:type="gramStart"/>
      <w:r w:rsidR="000B28B8">
        <w:rPr>
          <w:sz w:val="24"/>
          <w:szCs w:val="24"/>
        </w:rPr>
        <w:t>,в</w:t>
      </w:r>
      <w:proofErr w:type="gramEnd"/>
      <w:r w:rsidR="000B28B8">
        <w:rPr>
          <w:sz w:val="24"/>
          <w:szCs w:val="24"/>
        </w:rPr>
        <w:t>ыразившегося</w:t>
      </w:r>
      <w:proofErr w:type="spellEnd"/>
      <w:r w:rsidRPr="00CD7897">
        <w:rPr>
          <w:sz w:val="24"/>
          <w:szCs w:val="24"/>
        </w:rPr>
        <w:t xml:space="preserve"> в действиях (бездействии) Администрации города Костромы по отказу в предоставлении земельного участка по ул. Ярославской (в районе д. 26) г. Костромы ИП </w:t>
      </w:r>
      <w:proofErr w:type="spellStart"/>
      <w:r w:rsidRPr="00CD7897">
        <w:rPr>
          <w:sz w:val="24"/>
          <w:szCs w:val="24"/>
        </w:rPr>
        <w:t>Караськову</w:t>
      </w:r>
      <w:proofErr w:type="spellEnd"/>
      <w:r w:rsidRPr="00CD7897">
        <w:rPr>
          <w:sz w:val="24"/>
          <w:szCs w:val="24"/>
        </w:rPr>
        <w:t xml:space="preserve"> М.Г. с нарушением требований действующего законодательства, Земельного кодекса Российской Федерации (в том числе ст. 39.11 ЗК РФ), созданию дискриминационных условий для ведения хозяйственной деятельности ИП </w:t>
      </w:r>
      <w:proofErr w:type="spellStart"/>
      <w:r w:rsidRPr="00CD7897">
        <w:rPr>
          <w:sz w:val="24"/>
          <w:szCs w:val="24"/>
        </w:rPr>
        <w:t>Караськову</w:t>
      </w:r>
      <w:proofErr w:type="spellEnd"/>
      <w:r w:rsidRPr="00CD7897">
        <w:rPr>
          <w:sz w:val="24"/>
          <w:szCs w:val="24"/>
        </w:rPr>
        <w:t xml:space="preserve"> М.Г. по сравнению с муниципальным предприятием города Костромы «Городские ритуальны</w:t>
      </w:r>
      <w:r w:rsidR="000B28B8">
        <w:rPr>
          <w:sz w:val="24"/>
          <w:szCs w:val="24"/>
        </w:rPr>
        <w:t>е услуги», что</w:t>
      </w:r>
      <w:r w:rsidRPr="00CD7897">
        <w:rPr>
          <w:sz w:val="24"/>
          <w:szCs w:val="24"/>
        </w:rPr>
        <w:t xml:space="preserve"> привел</w:t>
      </w:r>
      <w:r w:rsidR="000B28B8">
        <w:rPr>
          <w:sz w:val="24"/>
          <w:szCs w:val="24"/>
        </w:rPr>
        <w:t>о или могло</w:t>
      </w:r>
      <w:r w:rsidRPr="00CD7897">
        <w:rPr>
          <w:sz w:val="24"/>
          <w:szCs w:val="24"/>
        </w:rPr>
        <w:t xml:space="preserve"> привести к недопущению, ограничению, устранению конкуренции.</w:t>
      </w:r>
    </w:p>
    <w:p w:rsidR="00D35365" w:rsidRDefault="00D35365" w:rsidP="000B28B8">
      <w:pPr>
        <w:pStyle w:val="a9"/>
        <w:widowControl w:val="0"/>
        <w:rPr>
          <w:sz w:val="24"/>
          <w:szCs w:val="24"/>
        </w:rPr>
      </w:pPr>
    </w:p>
    <w:p w:rsidR="00D35365" w:rsidRDefault="00D35365" w:rsidP="000B28B8">
      <w:pPr>
        <w:pStyle w:val="a9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отчетном периоде Костромским УФАС России </w:t>
      </w:r>
      <w:r w:rsidR="00567F3E">
        <w:rPr>
          <w:sz w:val="24"/>
          <w:szCs w:val="24"/>
        </w:rPr>
        <w:t>в</w:t>
      </w:r>
      <w:r w:rsidR="00567F3E" w:rsidRPr="00567F3E">
        <w:rPr>
          <w:sz w:val="24"/>
          <w:szCs w:val="24"/>
        </w:rPr>
        <w:t xml:space="preserve"> связи с наличием в действиях Администрации городского поселения город </w:t>
      </w:r>
      <w:proofErr w:type="spellStart"/>
      <w:r w:rsidR="00567F3E" w:rsidRPr="00567F3E">
        <w:rPr>
          <w:sz w:val="24"/>
          <w:szCs w:val="24"/>
        </w:rPr>
        <w:t>Нея</w:t>
      </w:r>
      <w:proofErr w:type="spellEnd"/>
      <w:r w:rsidR="00567F3E" w:rsidRPr="00567F3E">
        <w:rPr>
          <w:sz w:val="24"/>
          <w:szCs w:val="24"/>
        </w:rPr>
        <w:t xml:space="preserve"> муниципального района город </w:t>
      </w:r>
      <w:proofErr w:type="spellStart"/>
      <w:r w:rsidR="00567F3E" w:rsidRPr="00567F3E">
        <w:rPr>
          <w:sz w:val="24"/>
          <w:szCs w:val="24"/>
        </w:rPr>
        <w:t>Нея</w:t>
      </w:r>
      <w:proofErr w:type="spellEnd"/>
      <w:r w:rsidR="00567F3E" w:rsidRPr="00567F3E">
        <w:rPr>
          <w:sz w:val="24"/>
          <w:szCs w:val="24"/>
        </w:rPr>
        <w:t xml:space="preserve"> и </w:t>
      </w:r>
      <w:proofErr w:type="spellStart"/>
      <w:r w:rsidR="00567F3E" w:rsidRPr="00567F3E">
        <w:rPr>
          <w:sz w:val="24"/>
          <w:szCs w:val="24"/>
        </w:rPr>
        <w:t>Нейский</w:t>
      </w:r>
      <w:proofErr w:type="spellEnd"/>
      <w:r w:rsidR="00567F3E" w:rsidRPr="00567F3E">
        <w:rPr>
          <w:sz w:val="24"/>
          <w:szCs w:val="24"/>
        </w:rPr>
        <w:t xml:space="preserve"> район Костромской области признаков нарушения части 1 статьи 15 Федерального закона от 26.07.2006 № 135-ФЭ «О защите конкуренции», выразившегося в передаче по договору аренды прав на муниципальное</w:t>
      </w:r>
      <w:r w:rsidR="00567F3E">
        <w:rPr>
          <w:sz w:val="24"/>
          <w:szCs w:val="24"/>
        </w:rPr>
        <w:t xml:space="preserve"> имущество</w:t>
      </w:r>
      <w:r w:rsidR="000B28B8">
        <w:rPr>
          <w:sz w:val="24"/>
          <w:szCs w:val="24"/>
        </w:rPr>
        <w:t xml:space="preserve"> -</w:t>
      </w:r>
      <w:r w:rsidR="00567F3E" w:rsidRPr="00567F3E">
        <w:rPr>
          <w:sz w:val="24"/>
          <w:szCs w:val="24"/>
        </w:rPr>
        <w:t xml:space="preserve"> сет</w:t>
      </w:r>
      <w:r w:rsidR="000B28B8">
        <w:rPr>
          <w:sz w:val="24"/>
          <w:szCs w:val="24"/>
        </w:rPr>
        <w:t>и</w:t>
      </w:r>
      <w:r w:rsidR="00567F3E" w:rsidRPr="00567F3E">
        <w:rPr>
          <w:sz w:val="24"/>
          <w:szCs w:val="24"/>
        </w:rPr>
        <w:t xml:space="preserve"> канализации с нарушением требований, предусмотренных положениями частей 1, 3</w:t>
      </w:r>
      <w:proofErr w:type="gramEnd"/>
      <w:r w:rsidR="00567F3E" w:rsidRPr="00567F3E">
        <w:rPr>
          <w:sz w:val="24"/>
          <w:szCs w:val="24"/>
        </w:rPr>
        <w:t>, 6 статьи 41.1 Федерального закона от 07.12.2011 № 416-ФЗ «О водоснабжении и водоотведении», части 1 статьи 13 Федерального закона от 21.07.2005 № 115-ФЗ «О концессионн</w:t>
      </w:r>
      <w:r w:rsidR="000B28B8">
        <w:rPr>
          <w:sz w:val="24"/>
          <w:szCs w:val="24"/>
        </w:rPr>
        <w:t>ых</w:t>
      </w:r>
      <w:r w:rsidR="00567F3E" w:rsidRPr="00567F3E">
        <w:rPr>
          <w:sz w:val="24"/>
          <w:szCs w:val="24"/>
        </w:rPr>
        <w:t xml:space="preserve"> соглашениях», выдано предупреждение о прекращении действий (бездействия), которые содержат признаки нарушения антимонопольного законодательства.</w:t>
      </w:r>
    </w:p>
    <w:p w:rsidR="00567F3E" w:rsidRDefault="00567F3E" w:rsidP="000B28B8">
      <w:pPr>
        <w:pStyle w:val="a9"/>
        <w:widowControl w:val="0"/>
        <w:rPr>
          <w:sz w:val="24"/>
          <w:szCs w:val="24"/>
        </w:rPr>
      </w:pPr>
    </w:p>
    <w:p w:rsidR="00700B25" w:rsidRPr="001203CF" w:rsidRDefault="005B246F" w:rsidP="000B28B8">
      <w:pPr>
        <w:pStyle w:val="3"/>
        <w:widowControl w:val="0"/>
        <w:tabs>
          <w:tab w:val="clear" w:pos="6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7F1552" w:rsidRPr="001203CF">
        <w:rPr>
          <w:sz w:val="24"/>
          <w:szCs w:val="24"/>
        </w:rPr>
        <w:t>.1.</w:t>
      </w:r>
      <w:r w:rsidR="009807D7" w:rsidRPr="001203CF">
        <w:rPr>
          <w:sz w:val="24"/>
          <w:szCs w:val="24"/>
        </w:rPr>
        <w:t>4</w:t>
      </w:r>
      <w:r w:rsidR="007F1552" w:rsidRPr="001203CF">
        <w:rPr>
          <w:sz w:val="24"/>
          <w:szCs w:val="24"/>
        </w:rPr>
        <w:t>.</w:t>
      </w:r>
      <w:r w:rsidR="00700B25" w:rsidRPr="001203CF">
        <w:rPr>
          <w:sz w:val="24"/>
          <w:szCs w:val="24"/>
        </w:rPr>
        <w:t>Соблюдение антимонопольных требований к торгам, запросу котировок цен на товары (статья 17 Закона о защите конкуренции)</w:t>
      </w:r>
    </w:p>
    <w:p w:rsidR="00FE2378" w:rsidRDefault="00FE2378" w:rsidP="000B28B8">
      <w:pPr>
        <w:pStyle w:val="a9"/>
        <w:widowControl w:val="0"/>
        <w:rPr>
          <w:i/>
          <w:sz w:val="24"/>
          <w:szCs w:val="24"/>
        </w:rPr>
      </w:pPr>
    </w:p>
    <w:p w:rsidR="0038328B" w:rsidRPr="0038328B" w:rsidRDefault="007574FB" w:rsidP="000B28B8">
      <w:pPr>
        <w:pStyle w:val="a9"/>
        <w:widowControl w:val="0"/>
        <w:rPr>
          <w:sz w:val="24"/>
          <w:szCs w:val="24"/>
        </w:rPr>
      </w:pPr>
      <w:r w:rsidRPr="007574FB">
        <w:rPr>
          <w:sz w:val="24"/>
          <w:szCs w:val="24"/>
        </w:rPr>
        <w:t xml:space="preserve">Решением комиссии Костромского УФАС России </w:t>
      </w:r>
      <w:r w:rsidR="0038328B" w:rsidRPr="0038328B">
        <w:rPr>
          <w:sz w:val="24"/>
          <w:szCs w:val="24"/>
        </w:rPr>
        <w:t xml:space="preserve">ввиду отсутствия в действиях Администрации городского округа город Кострома Костромской области нарушения антимонопольного законодательства </w:t>
      </w:r>
      <w:r w:rsidRPr="007574FB">
        <w:rPr>
          <w:sz w:val="24"/>
          <w:szCs w:val="24"/>
        </w:rPr>
        <w:t>прекращено рассмотрение дела</w:t>
      </w:r>
      <w:r w:rsidR="0038328B" w:rsidRPr="0038328B">
        <w:t xml:space="preserve"> </w:t>
      </w:r>
      <w:r w:rsidR="0038328B" w:rsidRPr="0038328B">
        <w:rPr>
          <w:sz w:val="24"/>
          <w:szCs w:val="24"/>
        </w:rPr>
        <w:t>№04-26/1349</w:t>
      </w:r>
      <w:r w:rsidR="0038328B">
        <w:rPr>
          <w:sz w:val="24"/>
          <w:szCs w:val="24"/>
        </w:rPr>
        <w:t xml:space="preserve">. </w:t>
      </w:r>
      <w:proofErr w:type="gramStart"/>
      <w:r w:rsidR="0038328B">
        <w:rPr>
          <w:sz w:val="24"/>
          <w:szCs w:val="24"/>
        </w:rPr>
        <w:t>Дело было возбуждено</w:t>
      </w:r>
      <w:r w:rsidR="0038328B" w:rsidRPr="0038328B">
        <w:rPr>
          <w:sz w:val="24"/>
          <w:szCs w:val="24"/>
        </w:rPr>
        <w:t xml:space="preserve"> по признакам нарушения части 1 статьи 17 Федерального закона от 26.07.2006 года №135-ФЗ «О защите конкуренции», выразившегося в установлении в извещениях о проведении 17.04.2017г., 21.04.2017 г. конкурсов на право заключения договоров на организацию ярмарок на территории г. Костромы положениями п.п. 11.1-11.5 критериев определения победителя конкурсов, в конкурсной документации о проведении 17.04.2017 г., 21.04.2017 г., конкурсов</w:t>
      </w:r>
      <w:proofErr w:type="gramEnd"/>
      <w:r w:rsidR="0038328B" w:rsidRPr="0038328B">
        <w:rPr>
          <w:sz w:val="24"/>
          <w:szCs w:val="24"/>
        </w:rPr>
        <w:t xml:space="preserve"> на прав</w:t>
      </w:r>
      <w:r w:rsidR="000B28B8">
        <w:rPr>
          <w:sz w:val="24"/>
          <w:szCs w:val="24"/>
        </w:rPr>
        <w:t>о</w:t>
      </w:r>
      <w:r w:rsidR="0038328B" w:rsidRPr="0038328B">
        <w:rPr>
          <w:sz w:val="24"/>
          <w:szCs w:val="24"/>
        </w:rPr>
        <w:t xml:space="preserve"> заключения  договоров на организацию ярмарок на территории г. Костромы таблицей 3 значимости указанных критериев, которые приводят или могут привести к ограничению конкуренции и (или) созданию преимущественных условий для каких-либо участников конкурса</w:t>
      </w:r>
      <w:r w:rsidR="002B7055">
        <w:rPr>
          <w:sz w:val="24"/>
          <w:szCs w:val="24"/>
        </w:rPr>
        <w:t>.</w:t>
      </w:r>
    </w:p>
    <w:p w:rsidR="0038328B" w:rsidRPr="0038328B" w:rsidRDefault="0038328B" w:rsidP="000B28B8">
      <w:pPr>
        <w:pStyle w:val="a9"/>
        <w:widowControl w:val="0"/>
        <w:rPr>
          <w:sz w:val="24"/>
          <w:szCs w:val="24"/>
        </w:rPr>
      </w:pPr>
      <w:r w:rsidRPr="0038328B">
        <w:rPr>
          <w:sz w:val="24"/>
          <w:szCs w:val="24"/>
        </w:rPr>
        <w:t>Нарушений антимонопольного законодательства по представленным в дело доказательствам не установлено.</w:t>
      </w:r>
    </w:p>
    <w:p w:rsidR="0038328B" w:rsidRPr="0038328B" w:rsidRDefault="0038328B" w:rsidP="000B28B8">
      <w:pPr>
        <w:pStyle w:val="a9"/>
        <w:widowControl w:val="0"/>
        <w:rPr>
          <w:sz w:val="24"/>
          <w:szCs w:val="24"/>
        </w:rPr>
      </w:pPr>
    </w:p>
    <w:p w:rsidR="009807D7" w:rsidRDefault="002B7055" w:rsidP="000B28B8">
      <w:pPr>
        <w:pStyle w:val="a9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Завершено рассмотрение антимонопольного дела </w:t>
      </w:r>
      <w:r w:rsidRPr="002B7055">
        <w:rPr>
          <w:sz w:val="24"/>
          <w:szCs w:val="24"/>
        </w:rPr>
        <w:t>№ 04-28/1351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</w:t>
      </w:r>
      <w:r w:rsidRPr="002B7055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2B7055">
        <w:rPr>
          <w:sz w:val="24"/>
          <w:szCs w:val="24"/>
        </w:rPr>
        <w:t xml:space="preserve"> Костромского УФАС России в действиях ОГБУ «Заволжский дом-интернат для престарелых и инвалидов» </w:t>
      </w:r>
      <w:r>
        <w:rPr>
          <w:sz w:val="24"/>
          <w:szCs w:val="24"/>
        </w:rPr>
        <w:t>признала</w:t>
      </w:r>
      <w:r w:rsidRPr="002B7055">
        <w:rPr>
          <w:sz w:val="24"/>
          <w:szCs w:val="24"/>
        </w:rPr>
        <w:t xml:space="preserve"> нарушение пункта 2 части 1 статьи 17 Федерального закона от 26.07.2006 № 135-ФЗ «О защите конкуренции», выразившееся в размещении аукцио</w:t>
      </w:r>
      <w:r>
        <w:rPr>
          <w:sz w:val="24"/>
          <w:szCs w:val="24"/>
        </w:rPr>
        <w:t xml:space="preserve">нной документации и извещения </w:t>
      </w:r>
      <w:r w:rsidRPr="002B7055">
        <w:rPr>
          <w:sz w:val="24"/>
          <w:szCs w:val="24"/>
        </w:rPr>
        <w:t>№ 301215/12099814/01 о проведении открытого аукциона в отношении объекта – часть нежилого помещения № 1 (лит.</w:t>
      </w:r>
      <w:proofErr w:type="gramEnd"/>
      <w:r w:rsidRPr="002B7055">
        <w:rPr>
          <w:sz w:val="24"/>
          <w:szCs w:val="24"/>
        </w:rPr>
        <w:t xml:space="preserve"> </w:t>
      </w:r>
      <w:proofErr w:type="gramStart"/>
      <w:r w:rsidRPr="002B7055">
        <w:rPr>
          <w:sz w:val="24"/>
          <w:szCs w:val="24"/>
        </w:rPr>
        <w:t xml:space="preserve">О) (жилое): № 81 (швейный цех) общей площадью 43,7 </w:t>
      </w:r>
      <w:proofErr w:type="spellStart"/>
      <w:r w:rsidRPr="002B7055">
        <w:rPr>
          <w:sz w:val="24"/>
          <w:szCs w:val="24"/>
        </w:rPr>
        <w:t>кв.м</w:t>
      </w:r>
      <w:proofErr w:type="spellEnd"/>
      <w:r w:rsidRPr="002B7055">
        <w:rPr>
          <w:sz w:val="24"/>
          <w:szCs w:val="24"/>
        </w:rPr>
        <w:t xml:space="preserve">. на 1-м этаже, в здании спального корпуса, расположенном по адресу: г. Кострома, ул. </w:t>
      </w:r>
      <w:proofErr w:type="spellStart"/>
      <w:r w:rsidRPr="002B7055">
        <w:rPr>
          <w:sz w:val="24"/>
          <w:szCs w:val="24"/>
        </w:rPr>
        <w:t>Малышковская</w:t>
      </w:r>
      <w:proofErr w:type="spellEnd"/>
      <w:r w:rsidRPr="002B7055">
        <w:rPr>
          <w:sz w:val="24"/>
          <w:szCs w:val="24"/>
        </w:rPr>
        <w:t xml:space="preserve">, д. 55 (Лот № 1), с нарушением сроков </w:t>
      </w:r>
      <w:r w:rsidRPr="002B7055">
        <w:rPr>
          <w:sz w:val="24"/>
          <w:szCs w:val="24"/>
        </w:rPr>
        <w:lastRenderedPageBreak/>
        <w:t>предусмотренных пунктом 103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2B7055">
        <w:rPr>
          <w:sz w:val="24"/>
          <w:szCs w:val="24"/>
        </w:rPr>
        <w:t xml:space="preserve"> муниципального имущества, утвержденных Приказом ФАС России от 10.02.2010 № 67, что привело или могло привести к недопущению, ограничению или устранению конкуренции.</w:t>
      </w:r>
    </w:p>
    <w:p w:rsidR="002B7055" w:rsidRDefault="002B7055" w:rsidP="000B28B8">
      <w:pPr>
        <w:pStyle w:val="a9"/>
        <w:widowControl w:val="0"/>
        <w:rPr>
          <w:sz w:val="24"/>
          <w:szCs w:val="24"/>
        </w:rPr>
      </w:pPr>
      <w:proofErr w:type="gramStart"/>
      <w:r w:rsidRPr="002B7055">
        <w:rPr>
          <w:sz w:val="24"/>
          <w:szCs w:val="24"/>
        </w:rPr>
        <w:t>Действия ОГБУ «Заволжский дом-интернат для престарелых и инвалидов» по утверждению документации об аукционе, по размещению аукционной документации и извещения о проведении открытого аукциона, предусматривающих сроки подачи заявок на участие в аукционе, составляю</w:t>
      </w:r>
      <w:r w:rsidR="000B28B8">
        <w:rPr>
          <w:sz w:val="24"/>
          <w:szCs w:val="24"/>
        </w:rPr>
        <w:t>щие менее 20 дней, предусмотрено</w:t>
      </w:r>
      <w:r w:rsidRPr="002B7055">
        <w:rPr>
          <w:sz w:val="24"/>
          <w:szCs w:val="24"/>
        </w:rPr>
        <w:t xml:space="preserve"> Правилами, </w:t>
      </w:r>
      <w:r>
        <w:rPr>
          <w:sz w:val="24"/>
          <w:szCs w:val="24"/>
        </w:rPr>
        <w:t xml:space="preserve">комиссия по рассмотрению дела признала </w:t>
      </w:r>
      <w:r w:rsidRPr="002B7055">
        <w:rPr>
          <w:sz w:val="24"/>
          <w:szCs w:val="24"/>
        </w:rPr>
        <w:t xml:space="preserve">незаконными, поскольку </w:t>
      </w:r>
      <w:r>
        <w:rPr>
          <w:sz w:val="24"/>
          <w:szCs w:val="24"/>
        </w:rPr>
        <w:t xml:space="preserve">они </w:t>
      </w:r>
      <w:r w:rsidRPr="002B7055">
        <w:rPr>
          <w:sz w:val="24"/>
          <w:szCs w:val="24"/>
        </w:rPr>
        <w:t>создают участнику торгов преимущественные условия участия в торгах, в том числе путем доступа к информации.</w:t>
      </w:r>
      <w:proofErr w:type="gramEnd"/>
    </w:p>
    <w:p w:rsidR="00CD7897" w:rsidRDefault="00CD7897" w:rsidP="000B28B8">
      <w:pPr>
        <w:pStyle w:val="a9"/>
        <w:widowControl w:val="0"/>
        <w:rPr>
          <w:sz w:val="24"/>
          <w:szCs w:val="24"/>
        </w:rPr>
      </w:pPr>
    </w:p>
    <w:p w:rsidR="00CD7897" w:rsidRDefault="00CD7897" w:rsidP="000B28B8">
      <w:pPr>
        <w:pStyle w:val="a9"/>
        <w:widowControl w:val="0"/>
        <w:rPr>
          <w:sz w:val="24"/>
          <w:szCs w:val="24"/>
        </w:rPr>
      </w:pPr>
      <w:r w:rsidRPr="00CD7897">
        <w:rPr>
          <w:sz w:val="24"/>
          <w:szCs w:val="24"/>
        </w:rPr>
        <w:t xml:space="preserve">В ходе анализа и </w:t>
      </w:r>
      <w:proofErr w:type="gramStart"/>
      <w:r w:rsidRPr="00CD7897">
        <w:rPr>
          <w:sz w:val="24"/>
          <w:szCs w:val="24"/>
        </w:rPr>
        <w:t>оценки</w:t>
      </w:r>
      <w:proofErr w:type="gramEnd"/>
      <w:r w:rsidRPr="00CD7897">
        <w:rPr>
          <w:sz w:val="24"/>
          <w:szCs w:val="24"/>
        </w:rPr>
        <w:t xml:space="preserve"> поступивших в адрес Управления федеральной антимонопольной службы по Костромской области материалов</w:t>
      </w:r>
      <w:r>
        <w:rPr>
          <w:sz w:val="24"/>
          <w:szCs w:val="24"/>
        </w:rPr>
        <w:t xml:space="preserve"> </w:t>
      </w:r>
      <w:r w:rsidRPr="00CD7897">
        <w:rPr>
          <w:sz w:val="24"/>
          <w:szCs w:val="24"/>
        </w:rPr>
        <w:t xml:space="preserve">и осуществленной в рамках них проверки соблюдения требований антимонопольного законодательства в вопросе организации и проведения аукциона по продаже права на заключение договора аренды земельного участка с кадастровым номером 44:32:020219:16 на инвестиционных условиях для комплексного освоения в целях жилищного строительства, в действиях </w:t>
      </w:r>
      <w:proofErr w:type="gramStart"/>
      <w:r w:rsidRPr="00CD7897">
        <w:rPr>
          <w:sz w:val="24"/>
          <w:szCs w:val="24"/>
        </w:rPr>
        <w:t xml:space="preserve">Администрации городского округа город Волгореченск Костромской области </w:t>
      </w:r>
      <w:r>
        <w:rPr>
          <w:sz w:val="24"/>
          <w:szCs w:val="24"/>
        </w:rPr>
        <w:t xml:space="preserve">Костромским УФАС России </w:t>
      </w:r>
      <w:r w:rsidRPr="00CD7897">
        <w:rPr>
          <w:sz w:val="24"/>
          <w:szCs w:val="24"/>
        </w:rPr>
        <w:t>были выявлены признаки нарушения антимонопольного законодательства (несоблюдения антимонопольных требований к торгам, установленных статьей 17 Федерального закона от 26.07.2006 г. №135-ФЗ «О защите конкуренции»), а именно, внесения изменений в предмет открытого аукциона, в условия заключенного по его результатам договора (договор аренды №2/2012 находящегося в государственной собственности земельного участка от 20.02.2012</w:t>
      </w:r>
      <w:proofErr w:type="gramEnd"/>
      <w:r w:rsidRPr="00CD7897">
        <w:rPr>
          <w:sz w:val="24"/>
          <w:szCs w:val="24"/>
        </w:rPr>
        <w:t xml:space="preserve"> г.), а также в процесс и порядок реализации (исполнения) инвестиционных условий комплексного освоения земельного участка.</w:t>
      </w:r>
    </w:p>
    <w:p w:rsidR="00CD7897" w:rsidRPr="00CD7897" w:rsidRDefault="00CD7897" w:rsidP="000B28B8">
      <w:pPr>
        <w:pStyle w:val="a9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По указанным признакам </w:t>
      </w:r>
      <w:r w:rsidRPr="00CD7897">
        <w:rPr>
          <w:sz w:val="24"/>
          <w:szCs w:val="24"/>
        </w:rPr>
        <w:t xml:space="preserve">антимонопольное дело №04-10/1333 находилось </w:t>
      </w:r>
      <w:r>
        <w:rPr>
          <w:sz w:val="24"/>
          <w:szCs w:val="24"/>
        </w:rPr>
        <w:t>в</w:t>
      </w:r>
      <w:r w:rsidRPr="00CD7897">
        <w:rPr>
          <w:sz w:val="24"/>
          <w:szCs w:val="24"/>
        </w:rPr>
        <w:t xml:space="preserve"> отчетном периоде на рассмотрении</w:t>
      </w:r>
      <w:r>
        <w:rPr>
          <w:sz w:val="24"/>
          <w:szCs w:val="24"/>
        </w:rPr>
        <w:t>.</w:t>
      </w:r>
    </w:p>
    <w:p w:rsidR="00CD7897" w:rsidRDefault="00CD7897" w:rsidP="000B28B8">
      <w:pPr>
        <w:pStyle w:val="3"/>
        <w:widowControl w:val="0"/>
        <w:tabs>
          <w:tab w:val="clear" w:pos="643"/>
        </w:tabs>
        <w:ind w:left="709" w:firstLine="709"/>
        <w:rPr>
          <w:sz w:val="24"/>
          <w:szCs w:val="24"/>
        </w:rPr>
      </w:pPr>
    </w:p>
    <w:p w:rsidR="00700B25" w:rsidRPr="001203CF" w:rsidRDefault="005B246F" w:rsidP="000B28B8">
      <w:pPr>
        <w:pStyle w:val="3"/>
        <w:widowControl w:val="0"/>
        <w:tabs>
          <w:tab w:val="clear" w:pos="6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9807D7" w:rsidRPr="001203CF">
        <w:rPr>
          <w:sz w:val="24"/>
          <w:szCs w:val="24"/>
        </w:rPr>
        <w:t xml:space="preserve">.1.5. </w:t>
      </w:r>
      <w:r w:rsidR="00700B25" w:rsidRPr="001203CF">
        <w:rPr>
          <w:sz w:val="24"/>
          <w:szCs w:val="24"/>
        </w:rPr>
        <w:t>Особенности порядка заключения договоров в отношении государственного и муниципального имущества (статья 17</w:t>
      </w:r>
      <w:r w:rsidR="00700B25" w:rsidRPr="001203CF">
        <w:rPr>
          <w:sz w:val="24"/>
          <w:szCs w:val="24"/>
          <w:vertAlign w:val="superscript"/>
        </w:rPr>
        <w:t>1</w:t>
      </w:r>
      <w:r w:rsidR="00700B25" w:rsidRPr="001203CF">
        <w:rPr>
          <w:sz w:val="24"/>
          <w:szCs w:val="24"/>
        </w:rPr>
        <w:t xml:space="preserve"> Закона о защите конкуренции)</w:t>
      </w:r>
    </w:p>
    <w:p w:rsidR="007F1552" w:rsidRPr="001203CF" w:rsidRDefault="007F1552" w:rsidP="000B28B8">
      <w:pPr>
        <w:pStyle w:val="Textbody"/>
        <w:spacing w:after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B7055" w:rsidRPr="002B7055" w:rsidRDefault="002B7055" w:rsidP="000B28B8">
      <w:pPr>
        <w:widowControl w:val="0"/>
        <w:ind w:firstLine="709"/>
        <w:jc w:val="both"/>
        <w:rPr>
          <w:sz w:val="24"/>
          <w:szCs w:val="24"/>
        </w:rPr>
      </w:pPr>
      <w:r w:rsidRPr="002B7055">
        <w:rPr>
          <w:sz w:val="24"/>
          <w:szCs w:val="24"/>
        </w:rPr>
        <w:t xml:space="preserve">Завершено рассмотрение дела № 04-12/1335. Решением комиссии Костромского УФАС России признать факт нарушения муниципальным предприятием города Костромы «Городские ритуальные услуги» частей 1, 3 статьи 17.1 Федерального закона от 26.07.2006 №135-ФЗ «О защите конкуренции», выразившегося в передаче ООО «Кострома Сити» по договору хранения  №17 от 20.03.2015 года муниципального имущества - помещения склада, расположенного по адресу: г. Кострома, ул. Галичская 142, общей площадью 232.8 </w:t>
      </w:r>
      <w:proofErr w:type="spellStart"/>
      <w:r w:rsidRPr="002B7055">
        <w:rPr>
          <w:sz w:val="24"/>
          <w:szCs w:val="24"/>
        </w:rPr>
        <w:t>кв</w:t>
      </w:r>
      <w:proofErr w:type="gramStart"/>
      <w:r w:rsidRPr="002B7055">
        <w:rPr>
          <w:sz w:val="24"/>
          <w:szCs w:val="24"/>
        </w:rPr>
        <w:t>.м</w:t>
      </w:r>
      <w:proofErr w:type="spellEnd"/>
      <w:proofErr w:type="gramEnd"/>
      <w:r w:rsidRPr="002B7055">
        <w:rPr>
          <w:sz w:val="24"/>
          <w:szCs w:val="24"/>
        </w:rPr>
        <w:t>,, без проведения конкурса, что привело (могло) привести к недопущению, ограничению или устранению конкуренции.</w:t>
      </w:r>
    </w:p>
    <w:p w:rsidR="002B7055" w:rsidRPr="002B7055" w:rsidRDefault="002B7055" w:rsidP="000B28B8">
      <w:pPr>
        <w:widowControl w:val="0"/>
        <w:ind w:firstLine="709"/>
        <w:jc w:val="both"/>
        <w:rPr>
          <w:sz w:val="24"/>
          <w:szCs w:val="24"/>
        </w:rPr>
      </w:pPr>
      <w:r w:rsidRPr="002B7055">
        <w:rPr>
          <w:sz w:val="24"/>
          <w:szCs w:val="24"/>
        </w:rPr>
        <w:t xml:space="preserve">В ходе рассмотрения дела </w:t>
      </w:r>
      <w:proofErr w:type="gramStart"/>
      <w:r w:rsidRPr="002B7055">
        <w:rPr>
          <w:sz w:val="24"/>
          <w:szCs w:val="24"/>
        </w:rPr>
        <w:t>исходя из представленных доказательств, комиссия по рассмотрению дела пришла</w:t>
      </w:r>
      <w:proofErr w:type="gramEnd"/>
      <w:r w:rsidRPr="002B7055">
        <w:rPr>
          <w:sz w:val="24"/>
          <w:szCs w:val="24"/>
        </w:rPr>
        <w:t xml:space="preserve"> к выводу о том, что МП города Костромы «Городские ритуальные услуги» в нарушение требований статьи 17.1 Федерального закона от 26.07.2006 г. №135-ФЗ «О защите конкуренции» фактически передало в пользование ООО «Кострома Сити» муниципальное имущество без проведения торгов.</w:t>
      </w:r>
    </w:p>
    <w:p w:rsidR="004C68F0" w:rsidRDefault="004C68F0" w:rsidP="000B28B8">
      <w:pPr>
        <w:pStyle w:val="3"/>
        <w:widowControl w:val="0"/>
        <w:tabs>
          <w:tab w:val="clear" w:pos="643"/>
        </w:tabs>
        <w:ind w:left="709" w:firstLine="709"/>
        <w:rPr>
          <w:rFonts w:eastAsia="SimSun" w:cs="Mangal"/>
          <w:b w:val="0"/>
          <w:i/>
          <w:kern w:val="3"/>
          <w:sz w:val="24"/>
          <w:szCs w:val="24"/>
          <w:lang w:eastAsia="zh-CN" w:bidi="hi-IN"/>
        </w:rPr>
      </w:pPr>
    </w:p>
    <w:p w:rsidR="00700B25" w:rsidRPr="00FE2378" w:rsidRDefault="00F11CF9" w:rsidP="000B28B8">
      <w:pPr>
        <w:pStyle w:val="3"/>
        <w:widowControl w:val="0"/>
        <w:tabs>
          <w:tab w:val="clear" w:pos="643"/>
        </w:tabs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07694F" w:rsidRPr="001203CF">
        <w:rPr>
          <w:sz w:val="24"/>
          <w:szCs w:val="24"/>
        </w:rPr>
        <w:t>.1.6.</w:t>
      </w:r>
      <w:r w:rsidR="007F1552" w:rsidRPr="001203CF">
        <w:rPr>
          <w:sz w:val="24"/>
          <w:szCs w:val="24"/>
        </w:rPr>
        <w:t xml:space="preserve"> </w:t>
      </w:r>
      <w:r w:rsidR="00700B25" w:rsidRPr="001203CF">
        <w:rPr>
          <w:sz w:val="24"/>
          <w:szCs w:val="24"/>
        </w:rPr>
        <w:t xml:space="preserve"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r w:rsidR="00700B25" w:rsidRPr="001203CF">
        <w:rPr>
          <w:sz w:val="24"/>
          <w:szCs w:val="24"/>
        </w:rPr>
        <w:lastRenderedPageBreak/>
        <w:t>законодательством Российской Федерации, признаны несостоявшимися (Статья 18</w:t>
      </w:r>
      <w:r w:rsidR="00700B25" w:rsidRPr="001203CF">
        <w:rPr>
          <w:sz w:val="24"/>
          <w:szCs w:val="24"/>
          <w:vertAlign w:val="superscript"/>
        </w:rPr>
        <w:t xml:space="preserve">1 </w:t>
      </w:r>
      <w:r w:rsidR="00700B25" w:rsidRPr="001203CF">
        <w:rPr>
          <w:sz w:val="24"/>
          <w:szCs w:val="24"/>
        </w:rPr>
        <w:t xml:space="preserve">Закона о </w:t>
      </w:r>
      <w:r w:rsidR="00700B25" w:rsidRPr="00FE2378">
        <w:rPr>
          <w:sz w:val="24"/>
          <w:szCs w:val="24"/>
        </w:rPr>
        <w:t>защите конкуренции</w:t>
      </w:r>
      <w:r w:rsidR="00700B25" w:rsidRPr="00FE2378">
        <w:rPr>
          <w:i/>
          <w:sz w:val="24"/>
          <w:szCs w:val="24"/>
        </w:rPr>
        <w:t>)</w:t>
      </w:r>
    </w:p>
    <w:p w:rsidR="00700B25" w:rsidRDefault="00700B25" w:rsidP="000B28B8">
      <w:pPr>
        <w:pStyle w:val="Textbody"/>
        <w:spacing w:after="0"/>
        <w:ind w:firstLine="709"/>
        <w:jc w:val="both"/>
      </w:pPr>
    </w:p>
    <w:p w:rsidR="006923D1" w:rsidRDefault="0068424F" w:rsidP="000B28B8">
      <w:pPr>
        <w:pStyle w:val="Textbody"/>
        <w:spacing w:after="0"/>
        <w:ind w:firstLine="709"/>
        <w:jc w:val="both"/>
      </w:pPr>
      <w:r>
        <w:t xml:space="preserve">Решением </w:t>
      </w:r>
      <w:r w:rsidRPr="0068424F">
        <w:t xml:space="preserve">комиссии Костромского УФАС России </w:t>
      </w:r>
      <w:r>
        <w:t xml:space="preserve">по делу </w:t>
      </w:r>
      <w:r w:rsidRPr="0068424F">
        <w:t>№ 04-32/1355 жалоб</w:t>
      </w:r>
      <w:r>
        <w:t>а</w:t>
      </w:r>
      <w:r w:rsidRPr="0068424F">
        <w:t xml:space="preserve"> на действия организатора торгов по продаже объекта недвижимости с земельным участком по адресу: г. Кострома, ул. Сенная, 22/22 </w:t>
      </w:r>
      <w:r>
        <w:t>признана</w:t>
      </w:r>
      <w:r w:rsidRPr="0068424F">
        <w:t xml:space="preserve"> необоснованной. </w:t>
      </w:r>
    </w:p>
    <w:p w:rsidR="00BB310E" w:rsidRDefault="0068424F" w:rsidP="000B28B8">
      <w:pPr>
        <w:pStyle w:val="Textbody"/>
        <w:spacing w:after="0"/>
        <w:ind w:firstLine="709"/>
        <w:jc w:val="both"/>
      </w:pPr>
      <w:r>
        <w:t xml:space="preserve">В ходе рассмотрения данного дела доказательств создания препятствий, которые не позволили принять участие в торгах, доказательств нарушения </w:t>
      </w:r>
      <w:r w:rsidR="000B28B8">
        <w:t xml:space="preserve">прав </w:t>
      </w:r>
      <w:r>
        <w:t>заявителя по жалобе, а также прав иных потенциальных участников рассматриваемых торгов в материалы дела не представлено.</w:t>
      </w:r>
    </w:p>
    <w:p w:rsidR="006923D1" w:rsidRDefault="006923D1" w:rsidP="000B28B8">
      <w:pPr>
        <w:pStyle w:val="Textbody"/>
        <w:spacing w:after="0"/>
        <w:ind w:firstLine="709"/>
        <w:jc w:val="both"/>
      </w:pPr>
    </w:p>
    <w:p w:rsidR="0068424F" w:rsidRDefault="0068424F" w:rsidP="000B28B8">
      <w:pPr>
        <w:pStyle w:val="Textbody"/>
        <w:spacing w:after="0"/>
        <w:ind w:firstLine="709"/>
        <w:jc w:val="both"/>
      </w:pPr>
      <w:proofErr w:type="gramStart"/>
      <w:r>
        <w:t xml:space="preserve">По делу </w:t>
      </w:r>
      <w:r w:rsidRPr="0068424F">
        <w:t>№ 04-33/1356 комисси</w:t>
      </w:r>
      <w:r>
        <w:t>я</w:t>
      </w:r>
      <w:r w:rsidRPr="0068424F">
        <w:t xml:space="preserve"> Костромского УФАС России призна</w:t>
      </w:r>
      <w:r>
        <w:t>ла</w:t>
      </w:r>
      <w:r w:rsidR="000B28B8">
        <w:t xml:space="preserve"> жалобу</w:t>
      </w:r>
      <w:r w:rsidRPr="0068424F">
        <w:t xml:space="preserve"> на действия органа по ведению реестра квалифицированных подрядных организаций – департамента топливно-энергетического комплекса и жилищно-коммунального хозяйства Костромской области при проведении предварительного отбора квалифицированных подрядных организаций № 1-4 от 15.06.2017 на выполнение работ по капитальному ремонту общего имущества многоквартирных домов, расположенных на территории Костромской области, необоснованной.</w:t>
      </w:r>
      <w:proofErr w:type="gramEnd"/>
    </w:p>
    <w:p w:rsidR="006923D1" w:rsidRDefault="000B28B8" w:rsidP="000B28B8">
      <w:pPr>
        <w:pStyle w:val="Textbody"/>
        <w:spacing w:after="0"/>
        <w:ind w:firstLine="709"/>
        <w:jc w:val="both"/>
      </w:pPr>
      <w:proofErr w:type="gramStart"/>
      <w:r>
        <w:t>В результате анализа материалов жалобы установлено</w:t>
      </w:r>
      <w:r w:rsidR="006923D1" w:rsidRPr="006923D1">
        <w:t>,</w:t>
      </w:r>
      <w:r>
        <w:t xml:space="preserve"> что</w:t>
      </w:r>
      <w:r w:rsidR="006923D1" w:rsidRPr="006923D1">
        <w:t xml:space="preserve"> </w:t>
      </w:r>
      <w:r w:rsidR="006923D1">
        <w:t>з</w:t>
      </w:r>
      <w:r w:rsidR="006923D1" w:rsidRPr="006923D1">
        <w:t xml:space="preserve">аявителю </w:t>
      </w:r>
      <w:r w:rsidR="006923D1">
        <w:t xml:space="preserve">по жалобе </w:t>
      </w:r>
      <w:r w:rsidR="006923D1" w:rsidRPr="006923D1">
        <w:t>отказано во включении в реестр квалифицированных подрядных организации по основаниям подпункта а), б) Положения № 615, подпунктов 1, 2 пункта 9.4 документации о проведении предварительного отбора № 1-4 от 15.06.2017 на выполнение работ по капитальному ремонту общего имущества в многоквартирных домах, расположенных на территории Костромской области</w:t>
      </w:r>
      <w:r w:rsidR="006923D1">
        <w:t>, так как им</w:t>
      </w:r>
      <w:r w:rsidR="006923D1" w:rsidRPr="006923D1">
        <w:t xml:space="preserve"> не соблюдены требования</w:t>
      </w:r>
      <w:proofErr w:type="gramEnd"/>
      <w:r w:rsidR="006923D1" w:rsidRPr="006923D1">
        <w:t xml:space="preserve"> к минимальному количеству квалифицированного персонала (подпункт 11 пункта 2.2, подпункт 2 пункта 6.3, приложения № 2 к документации о проведении предварительного отбора № 1-4), не представлены документы на работников юридического лица в количестве пяти человек, имеющих высшее образование соответствующего профиля для выполнения определенных видов работ по организации строительства.</w:t>
      </w:r>
      <w:r w:rsidR="006923D1">
        <w:t xml:space="preserve"> </w:t>
      </w:r>
    </w:p>
    <w:p w:rsidR="0068424F" w:rsidRDefault="0068424F" w:rsidP="000B28B8">
      <w:pPr>
        <w:pStyle w:val="Textbody"/>
        <w:spacing w:after="0"/>
        <w:ind w:firstLine="709"/>
        <w:jc w:val="both"/>
      </w:pPr>
      <w:proofErr w:type="gramStart"/>
      <w:r w:rsidRPr="0068424F">
        <w:t xml:space="preserve">Костромским УФАС России </w:t>
      </w:r>
      <w:r>
        <w:t xml:space="preserve">по указанному делу </w:t>
      </w:r>
      <w:r w:rsidRPr="0068424F">
        <w:t>установлено, что действия Департамента топливно-энергетического комплекса и жилищно-коммунального хозяйства Костромской области при проведении предварительного отбора № 1-4 от 15.06.2017 на выполнение работ по капитальному ремонту общего имущества многоквартирных домов, расположенных на территории Костромской области, не нарушают требований действующего законодательства, в том числе Постановления Правительства Российской Федерации от 01.07.2016 № 615.</w:t>
      </w:r>
      <w:proofErr w:type="gramEnd"/>
    </w:p>
    <w:p w:rsidR="006923D1" w:rsidRPr="00E31540" w:rsidRDefault="006923D1" w:rsidP="000B28B8">
      <w:pPr>
        <w:pStyle w:val="Textbody"/>
        <w:spacing w:after="0"/>
        <w:ind w:firstLine="709"/>
        <w:jc w:val="both"/>
      </w:pPr>
    </w:p>
    <w:p w:rsidR="006923D1" w:rsidRPr="00E31540" w:rsidRDefault="006923D1" w:rsidP="000B28B8">
      <w:pPr>
        <w:pStyle w:val="Textbody"/>
        <w:spacing w:after="0"/>
        <w:ind w:firstLine="709"/>
        <w:jc w:val="both"/>
      </w:pPr>
      <w:r w:rsidRPr="00E31540">
        <w:t>По делу № 04-31/1354 жалоба на действия организатора торгов – открытого аукциона на право заключения договора субаренды (извещение о проведении торгов на сайте http://torgi.gov.ru/ - № 210517/20522073/01) признана необоснованной.</w:t>
      </w:r>
    </w:p>
    <w:p w:rsidR="00D35365" w:rsidRPr="00E31540" w:rsidRDefault="00D35365" w:rsidP="000B28B8">
      <w:pPr>
        <w:pStyle w:val="Textbody"/>
        <w:spacing w:after="0"/>
        <w:ind w:firstLine="709"/>
        <w:jc w:val="both"/>
      </w:pPr>
      <w:r w:rsidRPr="00E31540">
        <w:t>В рамках рассмотрения указанной жалобы антимонопольным органом установлено, что при проведении открытого аукциона на право заключения договора субаренды организатор торгов не нарушил порядок организации и проведения торгов, утвержденные законодательством.</w:t>
      </w:r>
    </w:p>
    <w:p w:rsidR="006E2E52" w:rsidRPr="00E31540" w:rsidRDefault="006E2E52" w:rsidP="000B28B8">
      <w:pPr>
        <w:ind w:firstLine="709"/>
        <w:rPr>
          <w:sz w:val="24"/>
          <w:szCs w:val="24"/>
        </w:rPr>
      </w:pPr>
    </w:p>
    <w:p w:rsidR="00700B25" w:rsidRPr="00E31540" w:rsidRDefault="00700B25" w:rsidP="000B28B8">
      <w:pPr>
        <w:pStyle w:val="1"/>
        <w:ind w:firstLine="709"/>
        <w:jc w:val="both"/>
        <w:rPr>
          <w:sz w:val="24"/>
          <w:szCs w:val="24"/>
        </w:rPr>
      </w:pPr>
      <w:r w:rsidRPr="00E31540">
        <w:rPr>
          <w:sz w:val="24"/>
          <w:szCs w:val="24"/>
        </w:rPr>
        <w:t xml:space="preserve">Раздел </w:t>
      </w:r>
      <w:r w:rsidR="00D35365" w:rsidRPr="00E31540">
        <w:rPr>
          <w:sz w:val="24"/>
          <w:szCs w:val="24"/>
        </w:rPr>
        <w:t>2</w:t>
      </w:r>
      <w:r w:rsidRPr="00E31540">
        <w:rPr>
          <w:sz w:val="24"/>
          <w:szCs w:val="24"/>
        </w:rPr>
        <w:t xml:space="preserve">. </w:t>
      </w:r>
      <w:r w:rsidR="00B80E0F" w:rsidRPr="00E31540">
        <w:rPr>
          <w:sz w:val="24"/>
          <w:szCs w:val="24"/>
        </w:rPr>
        <w:t>Рассмотрение дел об административных правонарушениях</w:t>
      </w:r>
      <w:r w:rsidR="00D35365" w:rsidRPr="00E31540">
        <w:rPr>
          <w:sz w:val="24"/>
          <w:szCs w:val="24"/>
        </w:rPr>
        <w:t>, связанных с антимонопольным контролем.</w:t>
      </w:r>
    </w:p>
    <w:p w:rsidR="00700B25" w:rsidRPr="000B28B8" w:rsidRDefault="00700B25" w:rsidP="000B28B8">
      <w:pPr>
        <w:ind w:firstLine="709"/>
        <w:rPr>
          <w:sz w:val="24"/>
          <w:szCs w:val="24"/>
        </w:rPr>
      </w:pPr>
    </w:p>
    <w:p w:rsidR="00B80E0F" w:rsidRPr="00105E63" w:rsidRDefault="00B80E0F" w:rsidP="000B28B8">
      <w:pPr>
        <w:pStyle w:val="Textbody"/>
        <w:spacing w:after="0"/>
        <w:ind w:firstLine="709"/>
        <w:jc w:val="both"/>
      </w:pPr>
      <w:r w:rsidRPr="00105E63">
        <w:t xml:space="preserve">За </w:t>
      </w:r>
      <w:r w:rsidR="000C4B46" w:rsidRPr="00105E63">
        <w:t>третий</w:t>
      </w:r>
      <w:r w:rsidRPr="00105E63">
        <w:t xml:space="preserve"> квартал 2017 года Костромским УФАС России рассмотрено </w:t>
      </w:r>
      <w:r w:rsidR="00E31540" w:rsidRPr="00105E63">
        <w:t xml:space="preserve">13 </w:t>
      </w:r>
      <w:r w:rsidRPr="00105E63">
        <w:t>административных дел,</w:t>
      </w:r>
      <w:r w:rsidR="009F3FF0">
        <w:t xml:space="preserve"> назначено административных штрафов на общую сумму 830 000 рублей</w:t>
      </w:r>
      <w:proofErr w:type="gramStart"/>
      <w:r w:rsidR="009F3FF0">
        <w:t xml:space="preserve"> ,</w:t>
      </w:r>
      <w:proofErr w:type="gramEnd"/>
      <w:r w:rsidRPr="00105E63">
        <w:t xml:space="preserve"> в том числе:</w:t>
      </w:r>
    </w:p>
    <w:p w:rsidR="00163FD7" w:rsidRPr="00105E63" w:rsidRDefault="00FE1AB1" w:rsidP="000B28B8">
      <w:pPr>
        <w:pStyle w:val="Textbody"/>
        <w:spacing w:after="0"/>
        <w:ind w:firstLine="709"/>
        <w:jc w:val="both"/>
        <w:rPr>
          <w:b/>
        </w:rPr>
      </w:pPr>
      <w:r w:rsidRPr="00105E63">
        <w:rPr>
          <w:b/>
        </w:rPr>
        <w:lastRenderedPageBreak/>
        <w:t>по ч.1 ст. 14.9 КОАП  рассмотрен</w:t>
      </w:r>
      <w:r w:rsidR="00163FD7" w:rsidRPr="00105E63">
        <w:rPr>
          <w:b/>
        </w:rPr>
        <w:t>ы</w:t>
      </w:r>
      <w:r w:rsidR="00E31540" w:rsidRPr="00105E63">
        <w:rPr>
          <w:b/>
        </w:rPr>
        <w:t xml:space="preserve"> 2 дела из них:</w:t>
      </w:r>
    </w:p>
    <w:p w:rsidR="00FE1AB1" w:rsidRPr="000B28B8" w:rsidRDefault="00FE1AB1" w:rsidP="000B28B8">
      <w:pPr>
        <w:pStyle w:val="Textbody"/>
        <w:spacing w:after="0"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105E63">
        <w:t xml:space="preserve">  дело </w:t>
      </w:r>
      <w:r w:rsidR="00163FD7" w:rsidRPr="00105E63">
        <w:t xml:space="preserve">АД 04-38/707 в отношении должностного лица </w:t>
      </w:r>
      <w:r w:rsidR="00163FD7" w:rsidRPr="00105E63">
        <w:rPr>
          <w:rFonts w:eastAsia="Times New Roman" w:cs="Times New Roman"/>
          <w:kern w:val="0"/>
          <w:lang w:eastAsia="ar-SA" w:bidi="ar-SA"/>
        </w:rPr>
        <w:t xml:space="preserve">городского поселения город Солигалич </w:t>
      </w:r>
      <w:proofErr w:type="spellStart"/>
      <w:r w:rsidR="00163FD7" w:rsidRPr="00105E63">
        <w:rPr>
          <w:rFonts w:eastAsia="Times New Roman" w:cs="Times New Roman"/>
          <w:kern w:val="0"/>
          <w:lang w:eastAsia="ar-SA" w:bidi="ar-SA"/>
        </w:rPr>
        <w:t>Солигаличского</w:t>
      </w:r>
      <w:proofErr w:type="spellEnd"/>
      <w:r w:rsidR="00163FD7" w:rsidRPr="00105E63">
        <w:rPr>
          <w:rFonts w:eastAsia="Times New Roman" w:cs="Times New Roman"/>
          <w:kern w:val="0"/>
          <w:lang w:eastAsia="ar-SA" w:bidi="ar-SA"/>
        </w:rPr>
        <w:t xml:space="preserve"> муниципального района Костромской области.</w:t>
      </w:r>
      <w:r w:rsidR="00163FD7" w:rsidRPr="000B28B8">
        <w:rPr>
          <w:rFonts w:eastAsia="Times New Roman" w:cs="Times New Roman"/>
          <w:kern w:val="0"/>
          <w:lang w:eastAsia="ar-SA" w:bidi="ar-SA"/>
        </w:rPr>
        <w:t xml:space="preserve"> Основанием для возбуждения дела об административном правонарушении послужило решение Комиссии по делу 04-04/1327, которым признан факт нарушения Администрацией городского поселения город Солигалич </w:t>
      </w:r>
      <w:proofErr w:type="spellStart"/>
      <w:r w:rsidR="00163FD7" w:rsidRPr="000B28B8">
        <w:rPr>
          <w:rFonts w:eastAsia="Times New Roman" w:cs="Times New Roman"/>
          <w:kern w:val="0"/>
          <w:lang w:eastAsia="ar-SA" w:bidi="ar-SA"/>
        </w:rPr>
        <w:t>Солигаличского</w:t>
      </w:r>
      <w:proofErr w:type="spellEnd"/>
      <w:r w:rsidR="00163FD7" w:rsidRPr="000B28B8">
        <w:rPr>
          <w:rFonts w:eastAsia="Times New Roman" w:cs="Times New Roman"/>
          <w:kern w:val="0"/>
          <w:lang w:eastAsia="ar-SA" w:bidi="ar-SA"/>
        </w:rPr>
        <w:t xml:space="preserve"> муниципального района Костромской области ч.1 ст. 17.1 Закона о защите конкуренции. Постановлением  о назначении наказания по делу об административном правонарушении</w:t>
      </w:r>
      <w:r w:rsidR="00E05229" w:rsidRPr="000B28B8">
        <w:rPr>
          <w:rFonts w:eastAsia="Times New Roman" w:cs="Times New Roman"/>
          <w:kern w:val="0"/>
          <w:lang w:eastAsia="ar-SA" w:bidi="ar-SA"/>
        </w:rPr>
        <w:t>,</w:t>
      </w:r>
      <w:r w:rsidR="00163FD7" w:rsidRPr="000B28B8">
        <w:rPr>
          <w:rFonts w:eastAsia="Times New Roman" w:cs="Times New Roman"/>
          <w:kern w:val="0"/>
          <w:lang w:eastAsia="ar-SA" w:bidi="ar-SA"/>
        </w:rPr>
        <w:t xml:space="preserve"> должностное лицо привлечено к административной ответственности в виде </w:t>
      </w:r>
      <w:r w:rsidR="005C60D6" w:rsidRPr="000B28B8">
        <w:rPr>
          <w:rFonts w:eastAsia="Times New Roman" w:cs="Times New Roman"/>
          <w:kern w:val="0"/>
          <w:lang w:eastAsia="ar-SA" w:bidi="ar-SA"/>
        </w:rPr>
        <w:t>административного штрафа.</w:t>
      </w:r>
    </w:p>
    <w:p w:rsidR="005C60D6" w:rsidRPr="000B28B8" w:rsidRDefault="005C60D6" w:rsidP="000B28B8">
      <w:pPr>
        <w:pStyle w:val="Textbody"/>
        <w:spacing w:after="0"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105E63">
        <w:rPr>
          <w:rFonts w:eastAsia="Times New Roman" w:cs="Times New Roman"/>
          <w:kern w:val="0"/>
          <w:lang w:eastAsia="ar-SA" w:bidi="ar-SA"/>
        </w:rPr>
        <w:t>дело АД 04-39/708 в отношении должностного лица департамента лесного хозяйства Костромской области. Основанием для возбуждения дела об административном</w:t>
      </w:r>
      <w:r w:rsidRPr="000B28B8">
        <w:rPr>
          <w:rFonts w:eastAsia="Times New Roman" w:cs="Times New Roman"/>
          <w:kern w:val="0"/>
          <w:lang w:eastAsia="ar-SA" w:bidi="ar-SA"/>
        </w:rPr>
        <w:t xml:space="preserve"> правонарушении послужило решение комиссии по делу № 04-06/1305, которым признан факт нарушения департаментом лесного хозяйства Костромской области ч. 1 ст. 17 Закона о защите конкуренции. Постановлением о </w:t>
      </w:r>
      <w:r w:rsidR="000B28B8" w:rsidRPr="000B28B8">
        <w:rPr>
          <w:rFonts w:eastAsia="Times New Roman" w:cs="Times New Roman"/>
          <w:kern w:val="0"/>
          <w:lang w:eastAsia="ar-SA" w:bidi="ar-SA"/>
        </w:rPr>
        <w:t>назначении</w:t>
      </w:r>
      <w:r w:rsidRPr="000B28B8">
        <w:rPr>
          <w:rFonts w:eastAsia="Times New Roman" w:cs="Times New Roman"/>
          <w:kern w:val="0"/>
          <w:lang w:eastAsia="ar-SA" w:bidi="ar-SA"/>
        </w:rPr>
        <w:t xml:space="preserve"> наказания по делу об административном правонарушении, должностное лицо привлечено к административной ответственности в виде административного штрафа.  </w:t>
      </w:r>
    </w:p>
    <w:p w:rsidR="00B80E0F" w:rsidRPr="000B28B8" w:rsidRDefault="000C4B46" w:rsidP="000B28B8">
      <w:pPr>
        <w:pStyle w:val="Textbody"/>
        <w:spacing w:after="0"/>
        <w:ind w:firstLine="709"/>
        <w:jc w:val="both"/>
        <w:rPr>
          <w:b/>
        </w:rPr>
      </w:pPr>
      <w:r w:rsidRPr="000B28B8">
        <w:rPr>
          <w:b/>
        </w:rPr>
        <w:t xml:space="preserve">      По ч.1 ст. 9.21 КоАП РФ рассмотрено 11 дел, из них:</w:t>
      </w:r>
    </w:p>
    <w:p w:rsidR="000C4B46" w:rsidRPr="000B28B8" w:rsidRDefault="000C4B46" w:rsidP="000B28B8">
      <w:pPr>
        <w:pStyle w:val="Textbody"/>
        <w:spacing w:after="0"/>
        <w:ind w:firstLine="709"/>
        <w:jc w:val="both"/>
      </w:pPr>
      <w:r w:rsidRPr="00105E63">
        <w:t xml:space="preserve">    </w:t>
      </w:r>
      <w:r w:rsidR="00163FD7" w:rsidRPr="00105E63">
        <w:t xml:space="preserve"> </w:t>
      </w:r>
      <w:r w:rsidRPr="00105E63">
        <w:t>АД 04-37/706, АД 04-32/701 в о</w:t>
      </w:r>
      <w:bookmarkStart w:id="0" w:name="_GoBack"/>
      <w:bookmarkEnd w:id="0"/>
      <w:r w:rsidRPr="00105E63">
        <w:t>тношен</w:t>
      </w:r>
      <w:proofErr w:type="gramStart"/>
      <w:r w:rsidRPr="00105E63">
        <w:t>ии АО</w:t>
      </w:r>
      <w:proofErr w:type="gramEnd"/>
      <w:r w:rsidRPr="00105E63">
        <w:t xml:space="preserve"> «Газпром газораспределение Кострома» </w:t>
      </w:r>
      <w:r w:rsidR="00163FD7" w:rsidRPr="00105E63">
        <w:t xml:space="preserve"> </w:t>
      </w:r>
      <w:r w:rsidRPr="00105E63">
        <w:t xml:space="preserve"> прекращены в связи с отсутствием</w:t>
      </w:r>
      <w:r w:rsidRPr="000B28B8">
        <w:t xml:space="preserve"> в действиях состава административного правонарушения. </w:t>
      </w:r>
    </w:p>
    <w:p w:rsidR="00163FD7" w:rsidRPr="000B28B8" w:rsidRDefault="000B28B8" w:rsidP="000B28B8">
      <w:pPr>
        <w:pStyle w:val="Textbody"/>
        <w:spacing w:after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0B28B8">
        <w:rPr>
          <w:b/>
        </w:rPr>
        <w:t xml:space="preserve">     </w:t>
      </w:r>
      <w:proofErr w:type="gramStart"/>
      <w:r w:rsidR="000C4B46" w:rsidRPr="00105E63">
        <w:t>АД 04-22/691, 04-24/693, 04-25/694, 04-26/695, 04-27/696, 04-28/697, 04-29/698,  04-31/700</w:t>
      </w:r>
      <w:r w:rsidR="000C4B46" w:rsidRPr="000B28B8">
        <w:t xml:space="preserve"> дела возбуждены в отношении ПАО «МРСК Центра» в связи с нарушением правил </w:t>
      </w:r>
      <w:r w:rsidR="000C4B46" w:rsidRPr="000B28B8">
        <w:rPr>
          <w:rFonts w:eastAsia="Times New Roman" w:cs="Times New Roman"/>
          <w:kern w:val="0"/>
          <w:lang w:eastAsia="ru-RU" w:bidi="ar-SA"/>
        </w:rPr>
        <w:t xml:space="preserve">технологического присоединения </w:t>
      </w:r>
      <w:proofErr w:type="spellStart"/>
      <w:r w:rsidR="000C4B46" w:rsidRPr="000B28B8">
        <w:rPr>
          <w:rFonts w:eastAsia="Times New Roman" w:cs="Times New Roman"/>
          <w:kern w:val="0"/>
          <w:lang w:eastAsia="ru-RU" w:bidi="ar-SA"/>
        </w:rPr>
        <w:t>энергопринимающих</w:t>
      </w:r>
      <w:proofErr w:type="spellEnd"/>
      <w:r w:rsidR="000C4B46" w:rsidRPr="000B28B8">
        <w:rPr>
          <w:rFonts w:eastAsia="Times New Roman" w:cs="Times New Roman"/>
          <w:kern w:val="0"/>
          <w:lang w:eastAsia="ru-RU" w:bidi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</w:t>
      </w:r>
      <w:proofErr w:type="gramEnd"/>
      <w:r w:rsidR="000C4B46" w:rsidRPr="000B28B8">
        <w:rPr>
          <w:rFonts w:eastAsia="Times New Roman" w:cs="Times New Roman"/>
          <w:kern w:val="0"/>
          <w:lang w:eastAsia="ru-RU" w:bidi="ar-SA"/>
        </w:rPr>
        <w:t xml:space="preserve"> от 27 декабря 2004 года № 861 при заключении договора об осуществлении технологического присоединения к электрическим сетям с </w:t>
      </w:r>
      <w:r w:rsidR="000C4B46" w:rsidRPr="000B28B8">
        <w:rPr>
          <w:rFonts w:eastAsia="Calibri" w:cs="Times New Roman"/>
          <w:kern w:val="0"/>
          <w:lang w:eastAsia="en-US" w:bidi="ar-SA"/>
        </w:rPr>
        <w:t xml:space="preserve">лицами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нарушения выразились в навязывании в технических условиях обязанности заявителя </w:t>
      </w:r>
      <w:r w:rsidR="00163FD7" w:rsidRPr="000B28B8">
        <w:rPr>
          <w:rFonts w:eastAsia="Calibri" w:cs="Times New Roman"/>
          <w:kern w:val="0"/>
          <w:lang w:eastAsia="en-US" w:bidi="ar-SA"/>
        </w:rPr>
        <w:t xml:space="preserve">осуществлять мероприятия за границами садового участка. По </w:t>
      </w:r>
      <w:r w:rsidRPr="000B28B8">
        <w:rPr>
          <w:rFonts w:eastAsia="Calibri" w:cs="Times New Roman"/>
          <w:kern w:val="0"/>
          <w:lang w:eastAsia="en-US" w:bidi="ar-SA"/>
        </w:rPr>
        <w:t>результатам</w:t>
      </w:r>
      <w:r w:rsidR="00163FD7" w:rsidRPr="000B28B8">
        <w:rPr>
          <w:rFonts w:eastAsia="Calibri" w:cs="Times New Roman"/>
          <w:kern w:val="0"/>
          <w:lang w:eastAsia="en-US" w:bidi="ar-SA"/>
        </w:rPr>
        <w:t xml:space="preserve"> рассмотрения дел вынесены постановления о назначении ПАО «МРСК Центра» наказания в виде штрафов. </w:t>
      </w:r>
    </w:p>
    <w:p w:rsidR="00163FD7" w:rsidRPr="000B28B8" w:rsidRDefault="00163FD7" w:rsidP="000B28B8">
      <w:pPr>
        <w:pStyle w:val="Textbody"/>
        <w:spacing w:after="0"/>
        <w:ind w:firstLine="709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105E63">
        <w:rPr>
          <w:rFonts w:eastAsia="Calibri" w:cs="Times New Roman"/>
          <w:kern w:val="0"/>
          <w:lang w:eastAsia="en-US" w:bidi="ar-SA"/>
        </w:rPr>
        <w:t>АД 04-30/699</w:t>
      </w:r>
      <w:r w:rsidRPr="000B28B8">
        <w:rPr>
          <w:rFonts w:eastAsia="Calibri" w:cs="Times New Roman"/>
          <w:kern w:val="0"/>
          <w:lang w:eastAsia="en-US" w:bidi="ar-SA"/>
        </w:rPr>
        <w:t xml:space="preserve">  </w:t>
      </w:r>
      <w:r w:rsidRPr="000B28B8">
        <w:t xml:space="preserve">в отношении ПАО «МРСК Центра» возбужденное по признакам нарушения в связи с нарушением правил </w:t>
      </w:r>
      <w:r w:rsidRPr="000B28B8">
        <w:rPr>
          <w:rFonts w:eastAsia="Times New Roman" w:cs="Times New Roman"/>
          <w:kern w:val="0"/>
          <w:lang w:eastAsia="ru-RU" w:bidi="ar-SA"/>
        </w:rPr>
        <w:t xml:space="preserve">технологического присоединения </w:t>
      </w:r>
      <w:proofErr w:type="spellStart"/>
      <w:r w:rsidRPr="000B28B8">
        <w:rPr>
          <w:rFonts w:eastAsia="Times New Roman" w:cs="Times New Roman"/>
          <w:kern w:val="0"/>
          <w:lang w:eastAsia="ru-RU" w:bidi="ar-SA"/>
        </w:rPr>
        <w:t>энергопринимающих</w:t>
      </w:r>
      <w:proofErr w:type="spellEnd"/>
      <w:r w:rsidRPr="000B28B8">
        <w:rPr>
          <w:rFonts w:eastAsia="Times New Roman" w:cs="Times New Roman"/>
          <w:kern w:val="0"/>
          <w:lang w:eastAsia="ru-RU" w:bidi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года № 861 прекращено в связи с отсутствием события</w:t>
      </w:r>
      <w:proofErr w:type="gramEnd"/>
      <w:r w:rsidRPr="000B28B8">
        <w:rPr>
          <w:rFonts w:eastAsia="Times New Roman" w:cs="Times New Roman"/>
          <w:kern w:val="0"/>
          <w:lang w:eastAsia="ru-RU" w:bidi="ar-SA"/>
        </w:rPr>
        <w:t xml:space="preserve"> правонарушения. </w:t>
      </w:r>
    </w:p>
    <w:sectPr w:rsidR="00163FD7" w:rsidRPr="000B28B8" w:rsidSect="00A02FF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D6" w:rsidRDefault="005C60D6">
      <w:r>
        <w:separator/>
      </w:r>
    </w:p>
  </w:endnote>
  <w:endnote w:type="continuationSeparator" w:id="0">
    <w:p w:rsidR="005C60D6" w:rsidRDefault="005C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D6" w:rsidRDefault="005C60D6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5C60D6" w:rsidRDefault="005C60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D6" w:rsidRDefault="005C60D6">
    <w:pPr>
      <w:pStyle w:val="af1"/>
      <w:framePr w:wrap="around" w:vAnchor="text" w:hAnchor="margin" w:xAlign="right" w:y="1"/>
      <w:rPr>
        <w:rStyle w:val="a7"/>
      </w:rPr>
    </w:pPr>
  </w:p>
  <w:p w:rsidR="005C60D6" w:rsidRDefault="005C60D6" w:rsidP="003E6F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D6" w:rsidRDefault="005C60D6">
      <w:r>
        <w:separator/>
      </w:r>
    </w:p>
  </w:footnote>
  <w:footnote w:type="continuationSeparator" w:id="0">
    <w:p w:rsidR="005C60D6" w:rsidRDefault="005C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D6" w:rsidRDefault="005C60D6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5C60D6" w:rsidRDefault="005C6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D6" w:rsidRPr="00A02FF1" w:rsidRDefault="005C60D6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9F3FF0">
      <w:rPr>
        <w:noProof/>
        <w:sz w:val="20"/>
      </w:rPr>
      <w:t>4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BE49E5"/>
    <w:multiLevelType w:val="hybridMultilevel"/>
    <w:tmpl w:val="132CE004"/>
    <w:lvl w:ilvl="0" w:tplc="9F60C4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F894ECF"/>
    <w:multiLevelType w:val="multilevel"/>
    <w:tmpl w:val="ACE45A7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8FD0468"/>
    <w:multiLevelType w:val="hybridMultilevel"/>
    <w:tmpl w:val="7B90CC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B710C03"/>
    <w:multiLevelType w:val="hybridMultilevel"/>
    <w:tmpl w:val="1F681E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07227A1"/>
    <w:multiLevelType w:val="multilevel"/>
    <w:tmpl w:val="110A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52"/>
    <w:rsid w:val="00000D2B"/>
    <w:rsid w:val="00010F37"/>
    <w:rsid w:val="00016502"/>
    <w:rsid w:val="00027FE2"/>
    <w:rsid w:val="000328FB"/>
    <w:rsid w:val="0003620A"/>
    <w:rsid w:val="00042617"/>
    <w:rsid w:val="00047BD9"/>
    <w:rsid w:val="00056A25"/>
    <w:rsid w:val="00061137"/>
    <w:rsid w:val="00062466"/>
    <w:rsid w:val="00062B2E"/>
    <w:rsid w:val="00066634"/>
    <w:rsid w:val="00067F16"/>
    <w:rsid w:val="00070486"/>
    <w:rsid w:val="00073023"/>
    <w:rsid w:val="00076798"/>
    <w:rsid w:val="0007694F"/>
    <w:rsid w:val="00077069"/>
    <w:rsid w:val="00082E2E"/>
    <w:rsid w:val="00084F23"/>
    <w:rsid w:val="000915E8"/>
    <w:rsid w:val="00091712"/>
    <w:rsid w:val="000A18E1"/>
    <w:rsid w:val="000B0E22"/>
    <w:rsid w:val="000B2037"/>
    <w:rsid w:val="000B28B8"/>
    <w:rsid w:val="000B62D0"/>
    <w:rsid w:val="000C2529"/>
    <w:rsid w:val="000C4B46"/>
    <w:rsid w:val="000C5485"/>
    <w:rsid w:val="000C64B3"/>
    <w:rsid w:val="000D09E3"/>
    <w:rsid w:val="000D10CE"/>
    <w:rsid w:val="000D395F"/>
    <w:rsid w:val="000D4FA1"/>
    <w:rsid w:val="000D6403"/>
    <w:rsid w:val="000D6B74"/>
    <w:rsid w:val="000D70C4"/>
    <w:rsid w:val="000E0A2A"/>
    <w:rsid w:val="000E30E4"/>
    <w:rsid w:val="000E39C4"/>
    <w:rsid w:val="000F3896"/>
    <w:rsid w:val="000F7C62"/>
    <w:rsid w:val="001048CF"/>
    <w:rsid w:val="00105E63"/>
    <w:rsid w:val="00116288"/>
    <w:rsid w:val="00116509"/>
    <w:rsid w:val="00117982"/>
    <w:rsid w:val="001203CF"/>
    <w:rsid w:val="00120534"/>
    <w:rsid w:val="00122A74"/>
    <w:rsid w:val="00127A11"/>
    <w:rsid w:val="00135F37"/>
    <w:rsid w:val="00141000"/>
    <w:rsid w:val="00147686"/>
    <w:rsid w:val="00150A1A"/>
    <w:rsid w:val="001512C9"/>
    <w:rsid w:val="001518DB"/>
    <w:rsid w:val="00157CB4"/>
    <w:rsid w:val="00157E84"/>
    <w:rsid w:val="00162579"/>
    <w:rsid w:val="00162DAD"/>
    <w:rsid w:val="00163661"/>
    <w:rsid w:val="00163C9F"/>
    <w:rsid w:val="00163FD7"/>
    <w:rsid w:val="00180D53"/>
    <w:rsid w:val="001815A8"/>
    <w:rsid w:val="0018426C"/>
    <w:rsid w:val="0018528C"/>
    <w:rsid w:val="001960CA"/>
    <w:rsid w:val="001A1232"/>
    <w:rsid w:val="001A278C"/>
    <w:rsid w:val="001A4A44"/>
    <w:rsid w:val="001B1E50"/>
    <w:rsid w:val="001B5C79"/>
    <w:rsid w:val="001C15E2"/>
    <w:rsid w:val="001D230F"/>
    <w:rsid w:val="001D6A50"/>
    <w:rsid w:val="001D6BC4"/>
    <w:rsid w:val="001E0A2D"/>
    <w:rsid w:val="001E29CB"/>
    <w:rsid w:val="001E355D"/>
    <w:rsid w:val="001F2043"/>
    <w:rsid w:val="001F38BB"/>
    <w:rsid w:val="001F7E08"/>
    <w:rsid w:val="00201FA3"/>
    <w:rsid w:val="0020231D"/>
    <w:rsid w:val="00204A09"/>
    <w:rsid w:val="00205BDF"/>
    <w:rsid w:val="00206A34"/>
    <w:rsid w:val="002126BE"/>
    <w:rsid w:val="00212BC8"/>
    <w:rsid w:val="00213037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56FFD"/>
    <w:rsid w:val="002642C4"/>
    <w:rsid w:val="0026628B"/>
    <w:rsid w:val="00271C48"/>
    <w:rsid w:val="00275530"/>
    <w:rsid w:val="00276BB7"/>
    <w:rsid w:val="00277EBB"/>
    <w:rsid w:val="002800E6"/>
    <w:rsid w:val="00284343"/>
    <w:rsid w:val="002976E9"/>
    <w:rsid w:val="002A2FAF"/>
    <w:rsid w:val="002A3061"/>
    <w:rsid w:val="002B2F20"/>
    <w:rsid w:val="002B7055"/>
    <w:rsid w:val="002B78CB"/>
    <w:rsid w:val="002C4FAC"/>
    <w:rsid w:val="002C661D"/>
    <w:rsid w:val="002D176A"/>
    <w:rsid w:val="002D30B7"/>
    <w:rsid w:val="002E556C"/>
    <w:rsid w:val="002F2320"/>
    <w:rsid w:val="0030434D"/>
    <w:rsid w:val="00317613"/>
    <w:rsid w:val="0032166B"/>
    <w:rsid w:val="00322731"/>
    <w:rsid w:val="00323B55"/>
    <w:rsid w:val="00331017"/>
    <w:rsid w:val="00334DBC"/>
    <w:rsid w:val="00335379"/>
    <w:rsid w:val="00355818"/>
    <w:rsid w:val="00363833"/>
    <w:rsid w:val="003711A4"/>
    <w:rsid w:val="0037144E"/>
    <w:rsid w:val="00373680"/>
    <w:rsid w:val="0038075F"/>
    <w:rsid w:val="00380AC6"/>
    <w:rsid w:val="003813CA"/>
    <w:rsid w:val="0038328B"/>
    <w:rsid w:val="00395EB0"/>
    <w:rsid w:val="003964CC"/>
    <w:rsid w:val="003A358E"/>
    <w:rsid w:val="003B0AB9"/>
    <w:rsid w:val="003C200A"/>
    <w:rsid w:val="003D1DB2"/>
    <w:rsid w:val="003D6C32"/>
    <w:rsid w:val="003D790B"/>
    <w:rsid w:val="003E3357"/>
    <w:rsid w:val="003E68B0"/>
    <w:rsid w:val="003E69C8"/>
    <w:rsid w:val="003E6FB1"/>
    <w:rsid w:val="003F2E38"/>
    <w:rsid w:val="003F4E8A"/>
    <w:rsid w:val="003F55DC"/>
    <w:rsid w:val="003F7AAA"/>
    <w:rsid w:val="00402085"/>
    <w:rsid w:val="00403EC8"/>
    <w:rsid w:val="00417436"/>
    <w:rsid w:val="00422F09"/>
    <w:rsid w:val="00423888"/>
    <w:rsid w:val="00423C99"/>
    <w:rsid w:val="00434A75"/>
    <w:rsid w:val="00436235"/>
    <w:rsid w:val="0043713E"/>
    <w:rsid w:val="0043740C"/>
    <w:rsid w:val="00441818"/>
    <w:rsid w:val="00450939"/>
    <w:rsid w:val="00456DF6"/>
    <w:rsid w:val="0045775E"/>
    <w:rsid w:val="00475F5C"/>
    <w:rsid w:val="00477C77"/>
    <w:rsid w:val="00480F89"/>
    <w:rsid w:val="00487AD1"/>
    <w:rsid w:val="0049059F"/>
    <w:rsid w:val="004954D1"/>
    <w:rsid w:val="004A28AB"/>
    <w:rsid w:val="004A2B6B"/>
    <w:rsid w:val="004A4509"/>
    <w:rsid w:val="004B0876"/>
    <w:rsid w:val="004B0F3D"/>
    <w:rsid w:val="004B22BF"/>
    <w:rsid w:val="004B4659"/>
    <w:rsid w:val="004B54AF"/>
    <w:rsid w:val="004C007A"/>
    <w:rsid w:val="004C20A6"/>
    <w:rsid w:val="004C38A7"/>
    <w:rsid w:val="004C68F0"/>
    <w:rsid w:val="004D50F9"/>
    <w:rsid w:val="004E1C5C"/>
    <w:rsid w:val="004F4A4B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26E3C"/>
    <w:rsid w:val="00533614"/>
    <w:rsid w:val="00536E25"/>
    <w:rsid w:val="005416C7"/>
    <w:rsid w:val="0055004F"/>
    <w:rsid w:val="005502E3"/>
    <w:rsid w:val="005525C8"/>
    <w:rsid w:val="00564C1E"/>
    <w:rsid w:val="00565F4D"/>
    <w:rsid w:val="0056724E"/>
    <w:rsid w:val="00567F3E"/>
    <w:rsid w:val="00571297"/>
    <w:rsid w:val="00571EAF"/>
    <w:rsid w:val="0057369B"/>
    <w:rsid w:val="00577EBA"/>
    <w:rsid w:val="00581B70"/>
    <w:rsid w:val="00582469"/>
    <w:rsid w:val="00587E30"/>
    <w:rsid w:val="00597D62"/>
    <w:rsid w:val="005A0481"/>
    <w:rsid w:val="005A3A6D"/>
    <w:rsid w:val="005B246F"/>
    <w:rsid w:val="005B24FB"/>
    <w:rsid w:val="005B441F"/>
    <w:rsid w:val="005C0902"/>
    <w:rsid w:val="005C2A2F"/>
    <w:rsid w:val="005C5420"/>
    <w:rsid w:val="005C60D6"/>
    <w:rsid w:val="005D4CF0"/>
    <w:rsid w:val="005D77C2"/>
    <w:rsid w:val="005E147A"/>
    <w:rsid w:val="00604216"/>
    <w:rsid w:val="006113EA"/>
    <w:rsid w:val="00622D39"/>
    <w:rsid w:val="0064437F"/>
    <w:rsid w:val="006473EE"/>
    <w:rsid w:val="00652BBB"/>
    <w:rsid w:val="00666AB7"/>
    <w:rsid w:val="00670E5E"/>
    <w:rsid w:val="006805E9"/>
    <w:rsid w:val="006808A9"/>
    <w:rsid w:val="00680FAA"/>
    <w:rsid w:val="00682265"/>
    <w:rsid w:val="0068424F"/>
    <w:rsid w:val="006923D1"/>
    <w:rsid w:val="00695BE8"/>
    <w:rsid w:val="006A4EB8"/>
    <w:rsid w:val="006C65D5"/>
    <w:rsid w:val="006D09B7"/>
    <w:rsid w:val="006E0679"/>
    <w:rsid w:val="006E127C"/>
    <w:rsid w:val="006E2E52"/>
    <w:rsid w:val="006F6966"/>
    <w:rsid w:val="00700B25"/>
    <w:rsid w:val="00704353"/>
    <w:rsid w:val="0071361A"/>
    <w:rsid w:val="00714EA5"/>
    <w:rsid w:val="00716DA6"/>
    <w:rsid w:val="00717E72"/>
    <w:rsid w:val="0072123C"/>
    <w:rsid w:val="007228D6"/>
    <w:rsid w:val="00723A79"/>
    <w:rsid w:val="00725010"/>
    <w:rsid w:val="007253C4"/>
    <w:rsid w:val="00725DD1"/>
    <w:rsid w:val="00727AE7"/>
    <w:rsid w:val="00730735"/>
    <w:rsid w:val="00732888"/>
    <w:rsid w:val="0073296E"/>
    <w:rsid w:val="00732DDC"/>
    <w:rsid w:val="007348A8"/>
    <w:rsid w:val="007440BB"/>
    <w:rsid w:val="00754C4D"/>
    <w:rsid w:val="007568F2"/>
    <w:rsid w:val="00756F8A"/>
    <w:rsid w:val="007574FB"/>
    <w:rsid w:val="00762094"/>
    <w:rsid w:val="007777E0"/>
    <w:rsid w:val="007819A9"/>
    <w:rsid w:val="00784285"/>
    <w:rsid w:val="00784532"/>
    <w:rsid w:val="00792161"/>
    <w:rsid w:val="007A0AFD"/>
    <w:rsid w:val="007A5430"/>
    <w:rsid w:val="007B0A5D"/>
    <w:rsid w:val="007B0C4F"/>
    <w:rsid w:val="007C34E5"/>
    <w:rsid w:val="007D04B6"/>
    <w:rsid w:val="007D2E81"/>
    <w:rsid w:val="007D603E"/>
    <w:rsid w:val="007E3305"/>
    <w:rsid w:val="007F0622"/>
    <w:rsid w:val="007F1552"/>
    <w:rsid w:val="007F458A"/>
    <w:rsid w:val="00803C31"/>
    <w:rsid w:val="00805FED"/>
    <w:rsid w:val="008066DD"/>
    <w:rsid w:val="00807521"/>
    <w:rsid w:val="00811471"/>
    <w:rsid w:val="008117E9"/>
    <w:rsid w:val="00813368"/>
    <w:rsid w:val="00813F1F"/>
    <w:rsid w:val="008325E1"/>
    <w:rsid w:val="00833073"/>
    <w:rsid w:val="00833146"/>
    <w:rsid w:val="00835978"/>
    <w:rsid w:val="008363A2"/>
    <w:rsid w:val="0084461A"/>
    <w:rsid w:val="00846C1E"/>
    <w:rsid w:val="008502D8"/>
    <w:rsid w:val="00851D4F"/>
    <w:rsid w:val="00853F8D"/>
    <w:rsid w:val="008560B8"/>
    <w:rsid w:val="0085743F"/>
    <w:rsid w:val="008639EC"/>
    <w:rsid w:val="00874CDF"/>
    <w:rsid w:val="00876082"/>
    <w:rsid w:val="008768FB"/>
    <w:rsid w:val="00876940"/>
    <w:rsid w:val="00883530"/>
    <w:rsid w:val="00885F7D"/>
    <w:rsid w:val="0089026F"/>
    <w:rsid w:val="0089155D"/>
    <w:rsid w:val="00895F20"/>
    <w:rsid w:val="008968AD"/>
    <w:rsid w:val="008A532D"/>
    <w:rsid w:val="008A5B5E"/>
    <w:rsid w:val="008A738A"/>
    <w:rsid w:val="008B6E20"/>
    <w:rsid w:val="008B7A51"/>
    <w:rsid w:val="008C34A1"/>
    <w:rsid w:val="008D01C6"/>
    <w:rsid w:val="008D2A8D"/>
    <w:rsid w:val="008E0AC3"/>
    <w:rsid w:val="008E6A07"/>
    <w:rsid w:val="008E74AE"/>
    <w:rsid w:val="008F10F3"/>
    <w:rsid w:val="008F14AC"/>
    <w:rsid w:val="008F2420"/>
    <w:rsid w:val="008F283E"/>
    <w:rsid w:val="008F3C5B"/>
    <w:rsid w:val="008F3C69"/>
    <w:rsid w:val="008F5395"/>
    <w:rsid w:val="008F5423"/>
    <w:rsid w:val="00900479"/>
    <w:rsid w:val="00903B93"/>
    <w:rsid w:val="00904129"/>
    <w:rsid w:val="009041C0"/>
    <w:rsid w:val="0090663A"/>
    <w:rsid w:val="009073E4"/>
    <w:rsid w:val="009160AF"/>
    <w:rsid w:val="00920817"/>
    <w:rsid w:val="00926CDC"/>
    <w:rsid w:val="00927355"/>
    <w:rsid w:val="0092756A"/>
    <w:rsid w:val="00930741"/>
    <w:rsid w:val="00930B7B"/>
    <w:rsid w:val="00936B88"/>
    <w:rsid w:val="00937C82"/>
    <w:rsid w:val="00940AF4"/>
    <w:rsid w:val="009418E0"/>
    <w:rsid w:val="0095173F"/>
    <w:rsid w:val="00956F52"/>
    <w:rsid w:val="00970BD0"/>
    <w:rsid w:val="00974B9F"/>
    <w:rsid w:val="00977203"/>
    <w:rsid w:val="009807D7"/>
    <w:rsid w:val="00983395"/>
    <w:rsid w:val="00983A6E"/>
    <w:rsid w:val="00986F3B"/>
    <w:rsid w:val="0099376D"/>
    <w:rsid w:val="009961A9"/>
    <w:rsid w:val="00996CB0"/>
    <w:rsid w:val="009A2412"/>
    <w:rsid w:val="009A3758"/>
    <w:rsid w:val="009A6010"/>
    <w:rsid w:val="009A7616"/>
    <w:rsid w:val="009B6023"/>
    <w:rsid w:val="009B7D13"/>
    <w:rsid w:val="009C4DAF"/>
    <w:rsid w:val="009C56C1"/>
    <w:rsid w:val="009C5DB2"/>
    <w:rsid w:val="009D149C"/>
    <w:rsid w:val="009D18A0"/>
    <w:rsid w:val="009E0032"/>
    <w:rsid w:val="009E13C4"/>
    <w:rsid w:val="009E3BF7"/>
    <w:rsid w:val="009E565C"/>
    <w:rsid w:val="009E5CB2"/>
    <w:rsid w:val="009E65F5"/>
    <w:rsid w:val="009F0746"/>
    <w:rsid w:val="009F0FFB"/>
    <w:rsid w:val="009F3659"/>
    <w:rsid w:val="009F3FF0"/>
    <w:rsid w:val="009F4764"/>
    <w:rsid w:val="00A02FF1"/>
    <w:rsid w:val="00A07E6C"/>
    <w:rsid w:val="00A13949"/>
    <w:rsid w:val="00A253EF"/>
    <w:rsid w:val="00A37DA6"/>
    <w:rsid w:val="00A41AA1"/>
    <w:rsid w:val="00A546FE"/>
    <w:rsid w:val="00A55997"/>
    <w:rsid w:val="00A6108B"/>
    <w:rsid w:val="00A62F71"/>
    <w:rsid w:val="00A707DD"/>
    <w:rsid w:val="00A74066"/>
    <w:rsid w:val="00A93CF3"/>
    <w:rsid w:val="00A9754D"/>
    <w:rsid w:val="00AB4A73"/>
    <w:rsid w:val="00AB623F"/>
    <w:rsid w:val="00AC62AC"/>
    <w:rsid w:val="00AC66F0"/>
    <w:rsid w:val="00AC7363"/>
    <w:rsid w:val="00AD7952"/>
    <w:rsid w:val="00AD79C0"/>
    <w:rsid w:val="00AE30AD"/>
    <w:rsid w:val="00AE3CFA"/>
    <w:rsid w:val="00AE610E"/>
    <w:rsid w:val="00AE74D3"/>
    <w:rsid w:val="00AE7A18"/>
    <w:rsid w:val="00AF252F"/>
    <w:rsid w:val="00B0116B"/>
    <w:rsid w:val="00B0151C"/>
    <w:rsid w:val="00B02BCC"/>
    <w:rsid w:val="00B05750"/>
    <w:rsid w:val="00B07DC2"/>
    <w:rsid w:val="00B1204F"/>
    <w:rsid w:val="00B2324F"/>
    <w:rsid w:val="00B273E8"/>
    <w:rsid w:val="00B2747C"/>
    <w:rsid w:val="00B40EE5"/>
    <w:rsid w:val="00B41ECB"/>
    <w:rsid w:val="00B43D82"/>
    <w:rsid w:val="00B5195B"/>
    <w:rsid w:val="00B519BB"/>
    <w:rsid w:val="00B63A8E"/>
    <w:rsid w:val="00B6591B"/>
    <w:rsid w:val="00B745EB"/>
    <w:rsid w:val="00B77694"/>
    <w:rsid w:val="00B80822"/>
    <w:rsid w:val="00B80E0F"/>
    <w:rsid w:val="00B80E2E"/>
    <w:rsid w:val="00B83220"/>
    <w:rsid w:val="00B84319"/>
    <w:rsid w:val="00B86327"/>
    <w:rsid w:val="00B86896"/>
    <w:rsid w:val="00B8708A"/>
    <w:rsid w:val="00B914BD"/>
    <w:rsid w:val="00B933D0"/>
    <w:rsid w:val="00B9375F"/>
    <w:rsid w:val="00B97367"/>
    <w:rsid w:val="00BA2DD9"/>
    <w:rsid w:val="00BB0DAD"/>
    <w:rsid w:val="00BB310E"/>
    <w:rsid w:val="00BB7223"/>
    <w:rsid w:val="00BC03D8"/>
    <w:rsid w:val="00BC09B6"/>
    <w:rsid w:val="00BC0EC6"/>
    <w:rsid w:val="00BC77D6"/>
    <w:rsid w:val="00BD2F84"/>
    <w:rsid w:val="00BD6355"/>
    <w:rsid w:val="00BD6BFF"/>
    <w:rsid w:val="00BE0363"/>
    <w:rsid w:val="00BE0C05"/>
    <w:rsid w:val="00BE170C"/>
    <w:rsid w:val="00BE21B5"/>
    <w:rsid w:val="00BE26D8"/>
    <w:rsid w:val="00BE2E4A"/>
    <w:rsid w:val="00BE3228"/>
    <w:rsid w:val="00BE594A"/>
    <w:rsid w:val="00BF0EC9"/>
    <w:rsid w:val="00BF1507"/>
    <w:rsid w:val="00BF4A47"/>
    <w:rsid w:val="00C00CBF"/>
    <w:rsid w:val="00C0154E"/>
    <w:rsid w:val="00C01E85"/>
    <w:rsid w:val="00C04E5A"/>
    <w:rsid w:val="00C10CE6"/>
    <w:rsid w:val="00C1113B"/>
    <w:rsid w:val="00C14A77"/>
    <w:rsid w:val="00C15BC9"/>
    <w:rsid w:val="00C16DD1"/>
    <w:rsid w:val="00C25937"/>
    <w:rsid w:val="00C302F3"/>
    <w:rsid w:val="00C30FBE"/>
    <w:rsid w:val="00C35540"/>
    <w:rsid w:val="00C36D73"/>
    <w:rsid w:val="00C4153D"/>
    <w:rsid w:val="00C43487"/>
    <w:rsid w:val="00C52DE4"/>
    <w:rsid w:val="00C56211"/>
    <w:rsid w:val="00C56AAE"/>
    <w:rsid w:val="00C607E1"/>
    <w:rsid w:val="00C64C1C"/>
    <w:rsid w:val="00C66372"/>
    <w:rsid w:val="00C664FB"/>
    <w:rsid w:val="00C70FF3"/>
    <w:rsid w:val="00C741F5"/>
    <w:rsid w:val="00C7551B"/>
    <w:rsid w:val="00C84798"/>
    <w:rsid w:val="00C90275"/>
    <w:rsid w:val="00C91F8E"/>
    <w:rsid w:val="00C97E8D"/>
    <w:rsid w:val="00C97F27"/>
    <w:rsid w:val="00CB2FB4"/>
    <w:rsid w:val="00CB3B53"/>
    <w:rsid w:val="00CC243C"/>
    <w:rsid w:val="00CC7CFB"/>
    <w:rsid w:val="00CD3ED4"/>
    <w:rsid w:val="00CD4DDF"/>
    <w:rsid w:val="00CD7897"/>
    <w:rsid w:val="00CE2575"/>
    <w:rsid w:val="00CF0412"/>
    <w:rsid w:val="00CF0FB2"/>
    <w:rsid w:val="00CF3F0E"/>
    <w:rsid w:val="00CF4CFD"/>
    <w:rsid w:val="00D067A1"/>
    <w:rsid w:val="00D122DA"/>
    <w:rsid w:val="00D1389F"/>
    <w:rsid w:val="00D22B2B"/>
    <w:rsid w:val="00D2437F"/>
    <w:rsid w:val="00D24EB4"/>
    <w:rsid w:val="00D25B33"/>
    <w:rsid w:val="00D32498"/>
    <w:rsid w:val="00D35365"/>
    <w:rsid w:val="00D41DD5"/>
    <w:rsid w:val="00D50B46"/>
    <w:rsid w:val="00D56843"/>
    <w:rsid w:val="00D60A4A"/>
    <w:rsid w:val="00D6335E"/>
    <w:rsid w:val="00D651AA"/>
    <w:rsid w:val="00D671F0"/>
    <w:rsid w:val="00D6792C"/>
    <w:rsid w:val="00D71440"/>
    <w:rsid w:val="00D72412"/>
    <w:rsid w:val="00D85AC7"/>
    <w:rsid w:val="00D86187"/>
    <w:rsid w:val="00D8798B"/>
    <w:rsid w:val="00D9053F"/>
    <w:rsid w:val="00D907ED"/>
    <w:rsid w:val="00D94F0A"/>
    <w:rsid w:val="00D9587E"/>
    <w:rsid w:val="00D96A86"/>
    <w:rsid w:val="00DA398D"/>
    <w:rsid w:val="00DA5C81"/>
    <w:rsid w:val="00DB30AA"/>
    <w:rsid w:val="00DB64ED"/>
    <w:rsid w:val="00DB7E27"/>
    <w:rsid w:val="00DC118D"/>
    <w:rsid w:val="00DC5393"/>
    <w:rsid w:val="00DD05CA"/>
    <w:rsid w:val="00DD1244"/>
    <w:rsid w:val="00DD19DC"/>
    <w:rsid w:val="00DD6D47"/>
    <w:rsid w:val="00DE0F03"/>
    <w:rsid w:val="00DE1AE5"/>
    <w:rsid w:val="00DE4F7A"/>
    <w:rsid w:val="00DF2AE7"/>
    <w:rsid w:val="00DF318D"/>
    <w:rsid w:val="00DF31F0"/>
    <w:rsid w:val="00DF4F18"/>
    <w:rsid w:val="00DF7622"/>
    <w:rsid w:val="00E05229"/>
    <w:rsid w:val="00E12501"/>
    <w:rsid w:val="00E131D1"/>
    <w:rsid w:val="00E16EEF"/>
    <w:rsid w:val="00E17490"/>
    <w:rsid w:val="00E21F8C"/>
    <w:rsid w:val="00E31540"/>
    <w:rsid w:val="00E31864"/>
    <w:rsid w:val="00E3189C"/>
    <w:rsid w:val="00E32B0B"/>
    <w:rsid w:val="00E343B1"/>
    <w:rsid w:val="00E359EE"/>
    <w:rsid w:val="00E41D0B"/>
    <w:rsid w:val="00E42C06"/>
    <w:rsid w:val="00E465F1"/>
    <w:rsid w:val="00E54E99"/>
    <w:rsid w:val="00E56226"/>
    <w:rsid w:val="00E70E54"/>
    <w:rsid w:val="00E72B62"/>
    <w:rsid w:val="00E72BEC"/>
    <w:rsid w:val="00E743C8"/>
    <w:rsid w:val="00E8175D"/>
    <w:rsid w:val="00E9101D"/>
    <w:rsid w:val="00E93590"/>
    <w:rsid w:val="00E968DF"/>
    <w:rsid w:val="00EB183B"/>
    <w:rsid w:val="00EB31C5"/>
    <w:rsid w:val="00EB3B7F"/>
    <w:rsid w:val="00EB73F5"/>
    <w:rsid w:val="00EC6167"/>
    <w:rsid w:val="00ED6988"/>
    <w:rsid w:val="00EF1E76"/>
    <w:rsid w:val="00EF29B4"/>
    <w:rsid w:val="00EF6E3D"/>
    <w:rsid w:val="00F00CEF"/>
    <w:rsid w:val="00F11CF9"/>
    <w:rsid w:val="00F15D98"/>
    <w:rsid w:val="00F2710F"/>
    <w:rsid w:val="00F27AD6"/>
    <w:rsid w:val="00F31198"/>
    <w:rsid w:val="00F35DBA"/>
    <w:rsid w:val="00F36A12"/>
    <w:rsid w:val="00F36BC6"/>
    <w:rsid w:val="00F5311F"/>
    <w:rsid w:val="00F54488"/>
    <w:rsid w:val="00F54E57"/>
    <w:rsid w:val="00F578BE"/>
    <w:rsid w:val="00F63BD2"/>
    <w:rsid w:val="00F63CDB"/>
    <w:rsid w:val="00F64132"/>
    <w:rsid w:val="00F64B6C"/>
    <w:rsid w:val="00F701EB"/>
    <w:rsid w:val="00F70C4C"/>
    <w:rsid w:val="00F750B2"/>
    <w:rsid w:val="00F84AC5"/>
    <w:rsid w:val="00F90D28"/>
    <w:rsid w:val="00F932D6"/>
    <w:rsid w:val="00F94F5A"/>
    <w:rsid w:val="00F970A6"/>
    <w:rsid w:val="00FA1226"/>
    <w:rsid w:val="00FA1831"/>
    <w:rsid w:val="00FA35F8"/>
    <w:rsid w:val="00FA4F24"/>
    <w:rsid w:val="00FA566F"/>
    <w:rsid w:val="00FB29EC"/>
    <w:rsid w:val="00FB5036"/>
    <w:rsid w:val="00FB7E11"/>
    <w:rsid w:val="00FC4763"/>
    <w:rsid w:val="00FE1AB1"/>
    <w:rsid w:val="00FE2378"/>
    <w:rsid w:val="00FE7FA6"/>
    <w:rsid w:val="00FF51FD"/>
    <w:rsid w:val="00FF5BCE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05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666AB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666AB7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66AB7"/>
    <w:rPr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6AB7"/>
    <w:rPr>
      <w:b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66A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6AB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66AB7"/>
    <w:pPr>
      <w:ind w:left="3912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666AB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66AB7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6AB7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uiPriority w:val="99"/>
    <w:rsid w:val="00666AB7"/>
    <w:rPr>
      <w:rFonts w:cs="Times New Roman"/>
    </w:rPr>
  </w:style>
  <w:style w:type="paragraph" w:styleId="23">
    <w:name w:val="List 2"/>
    <w:basedOn w:val="a"/>
    <w:uiPriority w:val="99"/>
    <w:rsid w:val="00666AB7"/>
    <w:pPr>
      <w:ind w:left="566" w:hanging="283"/>
    </w:pPr>
  </w:style>
  <w:style w:type="paragraph" w:styleId="a8">
    <w:name w:val="List Bullet"/>
    <w:basedOn w:val="a"/>
    <w:autoRedefine/>
    <w:uiPriority w:val="99"/>
    <w:rsid w:val="00666AB7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666AB7"/>
    <w:pPr>
      <w:jc w:val="both"/>
    </w:pPr>
  </w:style>
  <w:style w:type="paragraph" w:styleId="31">
    <w:name w:val="List Bullet 3"/>
    <w:basedOn w:val="a"/>
    <w:autoRedefine/>
    <w:uiPriority w:val="99"/>
    <w:rsid w:val="00666AB7"/>
    <w:pPr>
      <w:ind w:firstLine="720"/>
      <w:jc w:val="both"/>
    </w:pPr>
  </w:style>
  <w:style w:type="paragraph" w:styleId="25">
    <w:name w:val="List Continue 2"/>
    <w:basedOn w:val="a"/>
    <w:uiPriority w:val="99"/>
    <w:rsid w:val="00666AB7"/>
    <w:pPr>
      <w:spacing w:after="120"/>
      <w:ind w:left="566"/>
    </w:pPr>
  </w:style>
  <w:style w:type="paragraph" w:styleId="32">
    <w:name w:val="List Continue 3"/>
    <w:basedOn w:val="a"/>
    <w:uiPriority w:val="99"/>
    <w:rsid w:val="00666AB7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666AB7"/>
    <w:pPr>
      <w:ind w:firstLine="720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666AB7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666AB7"/>
    <w:pPr>
      <w:jc w:val="center"/>
    </w:pPr>
  </w:style>
  <w:style w:type="character" w:customStyle="1" w:styleId="27">
    <w:name w:val="Основной текст 2 Знак"/>
    <w:link w:val="26"/>
    <w:uiPriority w:val="99"/>
    <w:semiHidden/>
    <w:locked/>
    <w:rsid w:val="00666AB7"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666AB7"/>
    <w:pPr>
      <w:jc w:val="center"/>
    </w:pPr>
    <w:rPr>
      <w:lang w:val="en-US"/>
    </w:rPr>
  </w:style>
  <w:style w:type="character" w:customStyle="1" w:styleId="ac">
    <w:name w:val="Название Знак"/>
    <w:link w:val="ab"/>
    <w:uiPriority w:val="99"/>
    <w:locked/>
    <w:rsid w:val="00666AB7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666AB7"/>
    <w:rPr>
      <w:sz w:val="20"/>
    </w:rPr>
  </w:style>
  <w:style w:type="character" w:customStyle="1" w:styleId="ae">
    <w:name w:val="Текст сноски Знак"/>
    <w:link w:val="ad"/>
    <w:uiPriority w:val="99"/>
    <w:semiHidden/>
    <w:locked/>
    <w:rsid w:val="00666AB7"/>
    <w:rPr>
      <w:rFonts w:cs="Times New Roman"/>
    </w:rPr>
  </w:style>
  <w:style w:type="character" w:styleId="af">
    <w:name w:val="footnote reference"/>
    <w:uiPriority w:val="99"/>
    <w:semiHidden/>
    <w:rsid w:val="00666AB7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666AB7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66AB7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666AB7"/>
    <w:pPr>
      <w:jc w:val="center"/>
    </w:pPr>
    <w:rPr>
      <w:b/>
    </w:rPr>
  </w:style>
  <w:style w:type="character" w:customStyle="1" w:styleId="36">
    <w:name w:val="Основной текст 3 Знак"/>
    <w:link w:val="35"/>
    <w:uiPriority w:val="99"/>
    <w:semiHidden/>
    <w:locked/>
    <w:rsid w:val="00666AB7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666AB7"/>
    <w:pPr>
      <w:ind w:left="283" w:hanging="283"/>
    </w:pPr>
  </w:style>
  <w:style w:type="paragraph" w:styleId="37">
    <w:name w:val="List 3"/>
    <w:basedOn w:val="a"/>
    <w:uiPriority w:val="99"/>
    <w:rsid w:val="00666AB7"/>
    <w:pPr>
      <w:ind w:left="849" w:hanging="283"/>
    </w:pPr>
  </w:style>
  <w:style w:type="paragraph" w:styleId="41">
    <w:name w:val="List 4"/>
    <w:basedOn w:val="a"/>
    <w:uiPriority w:val="99"/>
    <w:rsid w:val="00666AB7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666AB7"/>
  </w:style>
  <w:style w:type="character" w:customStyle="1" w:styleId="af5">
    <w:name w:val="Дата Знак"/>
    <w:link w:val="af4"/>
    <w:uiPriority w:val="99"/>
    <w:semiHidden/>
    <w:locked/>
    <w:rsid w:val="00666AB7"/>
    <w:rPr>
      <w:rFonts w:cs="Times New Roman"/>
      <w:sz w:val="28"/>
    </w:rPr>
  </w:style>
  <w:style w:type="paragraph" w:styleId="af6">
    <w:name w:val="Subtitle"/>
    <w:basedOn w:val="a"/>
    <w:link w:val="af7"/>
    <w:uiPriority w:val="99"/>
    <w:qFormat/>
    <w:rsid w:val="00666AB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link w:val="af6"/>
    <w:uiPriority w:val="99"/>
    <w:locked/>
    <w:rsid w:val="00666AB7"/>
    <w:rPr>
      <w:rFonts w:ascii="Cambria" w:hAnsi="Cambria" w:cs="Times New Roman"/>
      <w:sz w:val="24"/>
      <w:szCs w:val="24"/>
    </w:rPr>
  </w:style>
  <w:style w:type="character" w:styleId="af8">
    <w:name w:val="Hyperlink"/>
    <w:uiPriority w:val="99"/>
    <w:rsid w:val="00666AB7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666AB7"/>
    <w:rPr>
      <w:rFonts w:cs="Times New Roman"/>
      <w:color w:val="800080"/>
      <w:u w:val="single"/>
    </w:rPr>
  </w:style>
  <w:style w:type="table" w:styleId="afa">
    <w:name w:val="Table Grid"/>
    <w:basedOn w:val="a1"/>
    <w:uiPriority w:val="9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666AB7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8">
    <w:name w:val="Основной текст (2)_"/>
    <w:link w:val="29"/>
    <w:uiPriority w:val="99"/>
    <w:locked/>
    <w:rsid w:val="000A18E1"/>
    <w:rPr>
      <w:sz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0A18E1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shd w:val="clear" w:color="auto" w:fill="FFFFFF"/>
    </w:rPr>
  </w:style>
  <w:style w:type="paragraph" w:customStyle="1" w:styleId="ConsPlusNormal">
    <w:name w:val="ConsPlusNormal"/>
    <w:rsid w:val="00D122D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B6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Таблицы (моноширинный)"/>
    <w:basedOn w:val="a"/>
    <w:next w:val="a"/>
    <w:uiPriority w:val="99"/>
    <w:rsid w:val="00E12501"/>
    <w:pPr>
      <w:widowControl w:val="0"/>
      <w:suppressAutoHyphens/>
      <w:autoSpaceDE w:val="0"/>
      <w:jc w:val="both"/>
    </w:pPr>
    <w:rPr>
      <w:rFonts w:ascii="Courier New" w:eastAsia="SimSun" w:hAnsi="Courier New" w:cs="Courier New"/>
      <w:kern w:val="1"/>
      <w:sz w:val="22"/>
      <w:szCs w:val="22"/>
      <w:lang w:eastAsia="hi-IN" w:bidi="hi-IN"/>
    </w:rPr>
  </w:style>
  <w:style w:type="paragraph" w:styleId="afe">
    <w:name w:val="Normal (Web)"/>
    <w:basedOn w:val="a"/>
    <w:uiPriority w:val="99"/>
    <w:unhideWhenUsed/>
    <w:locked/>
    <w:rsid w:val="000B62D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5448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05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666AB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666AB7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66AB7"/>
    <w:rPr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6AB7"/>
    <w:rPr>
      <w:b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66A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6AB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66AB7"/>
    <w:pPr>
      <w:ind w:left="3912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666AB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66AB7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6AB7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uiPriority w:val="99"/>
    <w:rsid w:val="00666AB7"/>
    <w:rPr>
      <w:rFonts w:cs="Times New Roman"/>
    </w:rPr>
  </w:style>
  <w:style w:type="paragraph" w:styleId="23">
    <w:name w:val="List 2"/>
    <w:basedOn w:val="a"/>
    <w:uiPriority w:val="99"/>
    <w:rsid w:val="00666AB7"/>
    <w:pPr>
      <w:ind w:left="566" w:hanging="283"/>
    </w:pPr>
  </w:style>
  <w:style w:type="paragraph" w:styleId="a8">
    <w:name w:val="List Bullet"/>
    <w:basedOn w:val="a"/>
    <w:autoRedefine/>
    <w:uiPriority w:val="99"/>
    <w:rsid w:val="00666AB7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666AB7"/>
    <w:pPr>
      <w:jc w:val="both"/>
    </w:pPr>
  </w:style>
  <w:style w:type="paragraph" w:styleId="31">
    <w:name w:val="List Bullet 3"/>
    <w:basedOn w:val="a"/>
    <w:autoRedefine/>
    <w:uiPriority w:val="99"/>
    <w:rsid w:val="00666AB7"/>
    <w:pPr>
      <w:ind w:firstLine="720"/>
      <w:jc w:val="both"/>
    </w:pPr>
  </w:style>
  <w:style w:type="paragraph" w:styleId="25">
    <w:name w:val="List Continue 2"/>
    <w:basedOn w:val="a"/>
    <w:uiPriority w:val="99"/>
    <w:rsid w:val="00666AB7"/>
    <w:pPr>
      <w:spacing w:after="120"/>
      <w:ind w:left="566"/>
    </w:pPr>
  </w:style>
  <w:style w:type="paragraph" w:styleId="32">
    <w:name w:val="List Continue 3"/>
    <w:basedOn w:val="a"/>
    <w:uiPriority w:val="99"/>
    <w:rsid w:val="00666AB7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666AB7"/>
    <w:pPr>
      <w:ind w:firstLine="720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666AB7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666AB7"/>
    <w:pPr>
      <w:jc w:val="center"/>
    </w:pPr>
  </w:style>
  <w:style w:type="character" w:customStyle="1" w:styleId="27">
    <w:name w:val="Основной текст 2 Знак"/>
    <w:link w:val="26"/>
    <w:uiPriority w:val="99"/>
    <w:semiHidden/>
    <w:locked/>
    <w:rsid w:val="00666AB7"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666AB7"/>
    <w:pPr>
      <w:jc w:val="center"/>
    </w:pPr>
    <w:rPr>
      <w:lang w:val="en-US"/>
    </w:rPr>
  </w:style>
  <w:style w:type="character" w:customStyle="1" w:styleId="ac">
    <w:name w:val="Название Знак"/>
    <w:link w:val="ab"/>
    <w:uiPriority w:val="99"/>
    <w:locked/>
    <w:rsid w:val="00666AB7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666AB7"/>
    <w:rPr>
      <w:sz w:val="20"/>
    </w:rPr>
  </w:style>
  <w:style w:type="character" w:customStyle="1" w:styleId="ae">
    <w:name w:val="Текст сноски Знак"/>
    <w:link w:val="ad"/>
    <w:uiPriority w:val="99"/>
    <w:semiHidden/>
    <w:locked/>
    <w:rsid w:val="00666AB7"/>
    <w:rPr>
      <w:rFonts w:cs="Times New Roman"/>
    </w:rPr>
  </w:style>
  <w:style w:type="character" w:styleId="af">
    <w:name w:val="footnote reference"/>
    <w:uiPriority w:val="99"/>
    <w:semiHidden/>
    <w:rsid w:val="00666AB7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666AB7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66AB7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666AB7"/>
    <w:pPr>
      <w:jc w:val="center"/>
    </w:pPr>
    <w:rPr>
      <w:b/>
    </w:rPr>
  </w:style>
  <w:style w:type="character" w:customStyle="1" w:styleId="36">
    <w:name w:val="Основной текст 3 Знак"/>
    <w:link w:val="35"/>
    <w:uiPriority w:val="99"/>
    <w:semiHidden/>
    <w:locked/>
    <w:rsid w:val="00666AB7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666AB7"/>
    <w:pPr>
      <w:ind w:left="283" w:hanging="283"/>
    </w:pPr>
  </w:style>
  <w:style w:type="paragraph" w:styleId="37">
    <w:name w:val="List 3"/>
    <w:basedOn w:val="a"/>
    <w:uiPriority w:val="99"/>
    <w:rsid w:val="00666AB7"/>
    <w:pPr>
      <w:ind w:left="849" w:hanging="283"/>
    </w:pPr>
  </w:style>
  <w:style w:type="paragraph" w:styleId="41">
    <w:name w:val="List 4"/>
    <w:basedOn w:val="a"/>
    <w:uiPriority w:val="99"/>
    <w:rsid w:val="00666AB7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666AB7"/>
  </w:style>
  <w:style w:type="character" w:customStyle="1" w:styleId="af5">
    <w:name w:val="Дата Знак"/>
    <w:link w:val="af4"/>
    <w:uiPriority w:val="99"/>
    <w:semiHidden/>
    <w:locked/>
    <w:rsid w:val="00666AB7"/>
    <w:rPr>
      <w:rFonts w:cs="Times New Roman"/>
      <w:sz w:val="28"/>
    </w:rPr>
  </w:style>
  <w:style w:type="paragraph" w:styleId="af6">
    <w:name w:val="Subtitle"/>
    <w:basedOn w:val="a"/>
    <w:link w:val="af7"/>
    <w:uiPriority w:val="99"/>
    <w:qFormat/>
    <w:rsid w:val="00666AB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link w:val="af6"/>
    <w:uiPriority w:val="99"/>
    <w:locked/>
    <w:rsid w:val="00666AB7"/>
    <w:rPr>
      <w:rFonts w:ascii="Cambria" w:hAnsi="Cambria" w:cs="Times New Roman"/>
      <w:sz w:val="24"/>
      <w:szCs w:val="24"/>
    </w:rPr>
  </w:style>
  <w:style w:type="character" w:styleId="af8">
    <w:name w:val="Hyperlink"/>
    <w:uiPriority w:val="99"/>
    <w:rsid w:val="00666AB7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666AB7"/>
    <w:rPr>
      <w:rFonts w:cs="Times New Roman"/>
      <w:color w:val="800080"/>
      <w:u w:val="single"/>
    </w:rPr>
  </w:style>
  <w:style w:type="table" w:styleId="afa">
    <w:name w:val="Table Grid"/>
    <w:basedOn w:val="a1"/>
    <w:uiPriority w:val="9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666AB7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8">
    <w:name w:val="Основной текст (2)_"/>
    <w:link w:val="29"/>
    <w:uiPriority w:val="99"/>
    <w:locked/>
    <w:rsid w:val="000A18E1"/>
    <w:rPr>
      <w:sz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0A18E1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shd w:val="clear" w:color="auto" w:fill="FFFFFF"/>
    </w:rPr>
  </w:style>
  <w:style w:type="paragraph" w:customStyle="1" w:styleId="ConsPlusNormal">
    <w:name w:val="ConsPlusNormal"/>
    <w:rsid w:val="00D122D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B6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Таблицы (моноширинный)"/>
    <w:basedOn w:val="a"/>
    <w:next w:val="a"/>
    <w:uiPriority w:val="99"/>
    <w:rsid w:val="00E12501"/>
    <w:pPr>
      <w:widowControl w:val="0"/>
      <w:suppressAutoHyphens/>
      <w:autoSpaceDE w:val="0"/>
      <w:jc w:val="both"/>
    </w:pPr>
    <w:rPr>
      <w:rFonts w:ascii="Courier New" w:eastAsia="SimSun" w:hAnsi="Courier New" w:cs="Courier New"/>
      <w:kern w:val="1"/>
      <w:sz w:val="22"/>
      <w:szCs w:val="22"/>
      <w:lang w:eastAsia="hi-IN" w:bidi="hi-IN"/>
    </w:rPr>
  </w:style>
  <w:style w:type="paragraph" w:styleId="afe">
    <w:name w:val="Normal (Web)"/>
    <w:basedOn w:val="a"/>
    <w:uiPriority w:val="99"/>
    <w:unhideWhenUsed/>
    <w:locked/>
    <w:rsid w:val="000B62D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5448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E375-5069-4B44-866B-0938E05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2399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Тихоновецкая Ольга Валериевна</cp:lastModifiedBy>
  <cp:revision>3</cp:revision>
  <cp:lastPrinted>2017-09-14T09:42:00Z</cp:lastPrinted>
  <dcterms:created xsi:type="dcterms:W3CDTF">2017-09-14T13:55:00Z</dcterms:created>
  <dcterms:modified xsi:type="dcterms:W3CDTF">2017-09-15T08:42:00Z</dcterms:modified>
</cp:coreProperties>
</file>