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9F" w:rsidRDefault="0078026C" w:rsidP="00AF1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9F">
        <w:rPr>
          <w:rFonts w:ascii="Times New Roman" w:hAnsi="Times New Roman" w:cs="Times New Roman"/>
          <w:b/>
          <w:sz w:val="28"/>
          <w:szCs w:val="28"/>
        </w:rPr>
        <w:t>ПЛАН</w:t>
      </w:r>
      <w:r w:rsidR="00CD7A9F" w:rsidRPr="00CD7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26C" w:rsidRDefault="00CD7A9F" w:rsidP="00AF1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9F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</w:t>
      </w:r>
      <w:r w:rsidR="0078026C">
        <w:rPr>
          <w:rFonts w:ascii="Times New Roman" w:hAnsi="Times New Roman" w:cs="Times New Roman"/>
          <w:sz w:val="28"/>
          <w:szCs w:val="28"/>
        </w:rPr>
        <w:t xml:space="preserve">при Костромском УФАС России </w:t>
      </w:r>
    </w:p>
    <w:p w:rsidR="00F2470A" w:rsidRDefault="00CD7A9F" w:rsidP="00AF1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A9F">
        <w:rPr>
          <w:rFonts w:ascii="Times New Roman" w:hAnsi="Times New Roman" w:cs="Times New Roman"/>
          <w:sz w:val="28"/>
          <w:szCs w:val="28"/>
        </w:rPr>
        <w:t>на 202</w:t>
      </w:r>
      <w:r w:rsidR="00B42714">
        <w:rPr>
          <w:rFonts w:ascii="Times New Roman" w:hAnsi="Times New Roman" w:cs="Times New Roman"/>
          <w:sz w:val="28"/>
          <w:szCs w:val="28"/>
        </w:rPr>
        <w:t>3</w:t>
      </w:r>
      <w:r w:rsidRPr="00CD7A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124E" w:rsidRPr="00CD7A9F" w:rsidRDefault="00AF124E" w:rsidP="00AF1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CD7A9F" w:rsidTr="00AF124E">
        <w:tc>
          <w:tcPr>
            <w:tcW w:w="18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524CA" w:rsidRDefault="00CD7A9F" w:rsidP="0078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D7A9F" w:rsidRDefault="00AF124E" w:rsidP="00AF1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7A9F"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D7A9F" w:rsidRDefault="00CD7A9F" w:rsidP="00780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</w:tr>
      <w:tr w:rsidR="00CD7A9F" w:rsidTr="00AF124E">
        <w:tc>
          <w:tcPr>
            <w:tcW w:w="1809" w:type="dxa"/>
            <w:tcBorders>
              <w:top w:val="double" w:sz="4" w:space="0" w:color="auto"/>
            </w:tcBorders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8222" w:type="dxa"/>
            <w:tcBorders>
              <w:top w:val="double" w:sz="4" w:space="0" w:color="auto"/>
            </w:tcBorders>
          </w:tcPr>
          <w:p w:rsidR="00546F42" w:rsidRPr="00546F42" w:rsidRDefault="00546F42" w:rsidP="00AF124E">
            <w:pPr>
              <w:ind w:left="36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CA" w:rsidRPr="00F30F13" w:rsidRDefault="00713347" w:rsidP="007E58CB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ФАС России</w:t>
            </w:r>
            <w:r w:rsidRPr="00D8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профилактики нарушений в сфере рекламы на 2023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82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профилактики рисков причинения вреда при реализации государственного контроля в сфере рекламы на 2023 год.</w:t>
            </w:r>
          </w:p>
          <w:p w:rsidR="00546F42" w:rsidRDefault="000C35F5" w:rsidP="000C35F5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35F5">
              <w:rPr>
                <w:rFonts w:ascii="Times New Roman" w:hAnsi="Times New Roman" w:cs="Times New Roman"/>
                <w:sz w:val="28"/>
                <w:szCs w:val="28"/>
              </w:rPr>
              <w:t>бсуждение итогов II</w:t>
            </w:r>
            <w:r w:rsidR="00713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C35F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 общественных советов ФАС России</w:t>
            </w:r>
          </w:p>
          <w:p w:rsidR="00546F42" w:rsidRDefault="00546F42" w:rsidP="00546F42">
            <w:pPr>
              <w:pStyle w:val="a4"/>
              <w:numPr>
                <w:ilvl w:val="0"/>
                <w:numId w:val="1"/>
              </w:numPr>
              <w:ind w:left="174" w:right="170" w:firstLine="1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9F" w:rsidTr="00AF124E">
        <w:tc>
          <w:tcPr>
            <w:tcW w:w="1809" w:type="dxa"/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8222" w:type="dxa"/>
          </w:tcPr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Pr="00211FB3" w:rsidRDefault="00211FB3" w:rsidP="00211FB3">
            <w:pPr>
              <w:pStyle w:val="a4"/>
              <w:numPr>
                <w:ilvl w:val="0"/>
                <w:numId w:val="5"/>
              </w:num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FB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беспечения применения принципов </w:t>
            </w:r>
            <w:proofErr w:type="spellStart"/>
            <w:r w:rsidRPr="00211FB3">
              <w:rPr>
                <w:rFonts w:ascii="Times New Roman" w:hAnsi="Times New Roman" w:cs="Times New Roman"/>
                <w:sz w:val="28"/>
                <w:szCs w:val="28"/>
              </w:rPr>
              <w:t>клиентоцентричности</w:t>
            </w:r>
            <w:proofErr w:type="spellEnd"/>
            <w:r w:rsidRPr="00211F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FB3">
              <w:rPr>
                <w:rFonts w:ascii="Times New Roman" w:hAnsi="Times New Roman" w:cs="Times New Roman"/>
                <w:sz w:val="28"/>
                <w:szCs w:val="28"/>
              </w:rPr>
              <w:t>деятельности Костромского УФАС России</w:t>
            </w:r>
          </w:p>
          <w:p w:rsidR="00546F42" w:rsidRDefault="000C35F5" w:rsidP="000F492C">
            <w:pPr>
              <w:pStyle w:val="a4"/>
              <w:numPr>
                <w:ilvl w:val="0"/>
                <w:numId w:val="5"/>
              </w:numPr>
              <w:ind w:left="176" w:right="170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конкуренции </w:t>
            </w:r>
            <w:r w:rsidR="003830E9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proofErr w:type="spellStart"/>
            <w:r w:rsidR="003830E9">
              <w:rPr>
                <w:rFonts w:ascii="Times New Roman" w:hAnsi="Times New Roman" w:cs="Times New Roman"/>
                <w:sz w:val="28"/>
                <w:szCs w:val="28"/>
              </w:rPr>
              <w:t>лесодобычи</w:t>
            </w:r>
            <w:proofErr w:type="spellEnd"/>
            <w:r w:rsidR="003830E9">
              <w:rPr>
                <w:rFonts w:ascii="Times New Roman" w:hAnsi="Times New Roman" w:cs="Times New Roman"/>
                <w:sz w:val="28"/>
                <w:szCs w:val="28"/>
              </w:rPr>
              <w:t xml:space="preserve"> и лесопереработки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  <w:p w:rsidR="00546F42" w:rsidRPr="00546F42" w:rsidRDefault="00546F42" w:rsidP="00546F42">
            <w:pPr>
              <w:pStyle w:val="a4"/>
              <w:numPr>
                <w:ilvl w:val="0"/>
                <w:numId w:val="5"/>
              </w:num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Default="00546F42" w:rsidP="00546F42">
            <w:pPr>
              <w:ind w:left="174" w:right="170" w:firstLine="1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9F" w:rsidTr="00AF124E">
        <w:tc>
          <w:tcPr>
            <w:tcW w:w="1809" w:type="dxa"/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8222" w:type="dxa"/>
          </w:tcPr>
          <w:p w:rsidR="00546F42" w:rsidRPr="00546F42" w:rsidRDefault="00546F42" w:rsidP="00546F42">
            <w:pPr>
              <w:ind w:left="36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0F492C">
            <w:pPr>
              <w:pStyle w:val="a4"/>
              <w:numPr>
                <w:ilvl w:val="0"/>
                <w:numId w:val="4"/>
              </w:numPr>
              <w:ind w:left="176" w:right="170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направлений национального плана развития конкуренции в Костромской области</w:t>
            </w:r>
          </w:p>
          <w:p w:rsidR="006E5488" w:rsidRDefault="006E5488" w:rsidP="000F492C">
            <w:pPr>
              <w:pStyle w:val="a4"/>
              <w:numPr>
                <w:ilvl w:val="0"/>
                <w:numId w:val="4"/>
              </w:numPr>
              <w:ind w:left="176" w:right="170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8">
              <w:rPr>
                <w:rFonts w:ascii="Times New Roman" w:hAnsi="Times New Roman" w:cs="Times New Roman"/>
                <w:sz w:val="28"/>
                <w:szCs w:val="28"/>
              </w:rPr>
              <w:t xml:space="preserve">Отчет о текущей работе </w:t>
            </w:r>
            <w:proofErr w:type="gramStart"/>
            <w:r w:rsidRPr="006E54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остром</w:t>
            </w:r>
            <w:r w:rsidRPr="006E548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gramEnd"/>
            <w:r w:rsidRPr="006E5488">
              <w:rPr>
                <w:rFonts w:ascii="Times New Roman" w:hAnsi="Times New Roman" w:cs="Times New Roman"/>
                <w:sz w:val="28"/>
                <w:szCs w:val="28"/>
              </w:rPr>
              <w:t xml:space="preserve"> УФАС России. Обсуждение наиболее значимых дел</w:t>
            </w:r>
          </w:p>
          <w:p w:rsidR="006A0064" w:rsidRDefault="006A0064" w:rsidP="006E5488">
            <w:pPr>
              <w:pStyle w:val="a4"/>
              <w:numPr>
                <w:ilvl w:val="0"/>
                <w:numId w:val="4"/>
              </w:num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Pr="00546F42" w:rsidRDefault="00546F42" w:rsidP="006A0064">
            <w:pPr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A9F" w:rsidTr="00AF124E">
        <w:tc>
          <w:tcPr>
            <w:tcW w:w="1809" w:type="dxa"/>
          </w:tcPr>
          <w:p w:rsidR="00546F42" w:rsidRDefault="00546F42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9F" w:rsidRDefault="004B2EB9" w:rsidP="00E52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8222" w:type="dxa"/>
          </w:tcPr>
          <w:p w:rsidR="00546F42" w:rsidRPr="00546F42" w:rsidRDefault="00546F42" w:rsidP="00546F42">
            <w:pPr>
              <w:ind w:left="360"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064" w:rsidRDefault="006A0064" w:rsidP="00546F42">
            <w:pPr>
              <w:pStyle w:val="a4"/>
              <w:numPr>
                <w:ilvl w:val="0"/>
                <w:numId w:val="3"/>
              </w:numPr>
              <w:ind w:left="174" w:right="170" w:firstLine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Совета за год</w:t>
            </w:r>
          </w:p>
          <w:p w:rsidR="00A14BA8" w:rsidRPr="00A14BA8" w:rsidRDefault="00A14BA8" w:rsidP="000F492C">
            <w:pPr>
              <w:pStyle w:val="a4"/>
              <w:numPr>
                <w:ilvl w:val="0"/>
                <w:numId w:val="3"/>
              </w:numPr>
              <w:ind w:left="176" w:firstLine="1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6459">
              <w:rPr>
                <w:rFonts w:ascii="Times New Roman" w:hAnsi="Times New Roman" w:cs="Times New Roman"/>
                <w:sz w:val="28"/>
                <w:szCs w:val="28"/>
              </w:rPr>
              <w:t>тчет об исполнении плана противодействия коррупции за 202</w:t>
            </w:r>
            <w:r w:rsidR="00211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1D645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D7A9F" w:rsidRDefault="004B2EB9" w:rsidP="000F492C">
            <w:pPr>
              <w:pStyle w:val="a4"/>
              <w:numPr>
                <w:ilvl w:val="0"/>
                <w:numId w:val="3"/>
              </w:numPr>
              <w:ind w:left="176" w:right="170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на 202</w:t>
            </w:r>
            <w:r w:rsidR="00211F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2E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A0064" w:rsidRPr="004B2EB9" w:rsidRDefault="006A0064" w:rsidP="00546F42">
            <w:pPr>
              <w:pStyle w:val="a4"/>
              <w:numPr>
                <w:ilvl w:val="0"/>
                <w:numId w:val="3"/>
              </w:numPr>
              <w:ind w:left="174" w:right="170" w:firstLine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546F42" w:rsidRPr="00546F42" w:rsidRDefault="00546F42" w:rsidP="00546F42">
            <w:pPr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EBA" w:rsidRDefault="00620EBA" w:rsidP="009620DA"/>
    <w:sectPr w:rsidR="00620EBA" w:rsidSect="00AF124E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30E"/>
    <w:multiLevelType w:val="hybridMultilevel"/>
    <w:tmpl w:val="9D1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E43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7B46"/>
    <w:multiLevelType w:val="hybridMultilevel"/>
    <w:tmpl w:val="DF48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D3B1B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14812"/>
    <w:multiLevelType w:val="hybridMultilevel"/>
    <w:tmpl w:val="A7AA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9F"/>
    <w:rsid w:val="000A519F"/>
    <w:rsid w:val="000C35F5"/>
    <w:rsid w:val="000E2FEF"/>
    <w:rsid w:val="000F492C"/>
    <w:rsid w:val="00161B8B"/>
    <w:rsid w:val="001A7702"/>
    <w:rsid w:val="001D6459"/>
    <w:rsid w:val="002037F0"/>
    <w:rsid w:val="00211FB3"/>
    <w:rsid w:val="002373BE"/>
    <w:rsid w:val="003351B8"/>
    <w:rsid w:val="00360012"/>
    <w:rsid w:val="003830E9"/>
    <w:rsid w:val="0040331A"/>
    <w:rsid w:val="004B2EB9"/>
    <w:rsid w:val="004D7C9D"/>
    <w:rsid w:val="00546F42"/>
    <w:rsid w:val="00620EBA"/>
    <w:rsid w:val="0064165A"/>
    <w:rsid w:val="006A0064"/>
    <w:rsid w:val="006E5488"/>
    <w:rsid w:val="00713347"/>
    <w:rsid w:val="0078026C"/>
    <w:rsid w:val="007B4DD9"/>
    <w:rsid w:val="007E58CB"/>
    <w:rsid w:val="00876348"/>
    <w:rsid w:val="008B363A"/>
    <w:rsid w:val="00953B67"/>
    <w:rsid w:val="009620DA"/>
    <w:rsid w:val="00A14BA8"/>
    <w:rsid w:val="00AF124E"/>
    <w:rsid w:val="00B42714"/>
    <w:rsid w:val="00BC51E4"/>
    <w:rsid w:val="00CD2728"/>
    <w:rsid w:val="00CD7A9F"/>
    <w:rsid w:val="00E524CA"/>
    <w:rsid w:val="00E93D11"/>
    <w:rsid w:val="00F2470A"/>
    <w:rsid w:val="00F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Ревельцев</dc:creator>
  <cp:lastModifiedBy>Ревельцев</cp:lastModifiedBy>
  <cp:revision>9</cp:revision>
  <cp:lastPrinted>2021-04-04T07:38:00Z</cp:lastPrinted>
  <dcterms:created xsi:type="dcterms:W3CDTF">2023-01-21T10:26:00Z</dcterms:created>
  <dcterms:modified xsi:type="dcterms:W3CDTF">2023-01-28T07:22:00Z</dcterms:modified>
</cp:coreProperties>
</file>